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69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3"/>
        <w:gridCol w:w="4963"/>
      </w:tblGrid>
      <w:tr w:rsidR="00AE29B0" w:rsidRPr="00984CE2" w14:paraId="0C65B170" w14:textId="77777777">
        <w:tc>
          <w:tcPr>
            <w:tcW w:w="6945" w:type="dxa"/>
            <w:gridSpan w:val="2"/>
            <w:vAlign w:val="center"/>
          </w:tcPr>
          <w:p w14:paraId="1DA8F807" w14:textId="77777777" w:rsidR="00AE29B0" w:rsidRPr="00984CE2" w:rsidRDefault="0000000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  <w:t>FUNDAÇÃO UNIVERSIDADE ESTADUAL DO PIAUÍ - fuespi</w:t>
            </w:r>
          </w:p>
          <w:p w14:paraId="763FE5F4" w14:textId="1B29D231" w:rsidR="00AE29B0" w:rsidRPr="00984CE2" w:rsidRDefault="0000000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  <w:t>AVISO</w:t>
            </w:r>
            <w:r w:rsidR="00984CE2" w:rsidRPr="00984CE2"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  <w:t xml:space="preserve"> LICITAÇÃO</w:t>
            </w:r>
            <w:r w:rsidRPr="00984CE2"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  <w:t xml:space="preserve"> </w:t>
            </w:r>
            <w:r w:rsidR="00CF20A2" w:rsidRPr="00984CE2"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  <w:t>pregão eletônico</w:t>
            </w:r>
            <w:r w:rsidRPr="00984CE2"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  <w:t xml:space="preserve"> Nº 900</w:t>
            </w:r>
            <w:r w:rsidR="00CF20A2" w:rsidRPr="00984CE2"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  <w:t>10</w:t>
            </w:r>
            <w:r w:rsidRPr="00984CE2"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  <w:t>/2025</w:t>
            </w:r>
          </w:p>
        </w:tc>
      </w:tr>
      <w:tr w:rsidR="00AE29B0" w:rsidRPr="00984CE2" w14:paraId="265A286A" w14:textId="77777777">
        <w:trPr>
          <w:trHeight w:val="172"/>
        </w:trPr>
        <w:tc>
          <w:tcPr>
            <w:tcW w:w="1983" w:type="dxa"/>
          </w:tcPr>
          <w:p w14:paraId="3454C977" w14:textId="77777777" w:rsidR="00AE29B0" w:rsidRPr="00984CE2" w:rsidRDefault="00000000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Nº do Processo SEI</w:t>
            </w:r>
          </w:p>
        </w:tc>
        <w:tc>
          <w:tcPr>
            <w:tcW w:w="4962" w:type="dxa"/>
          </w:tcPr>
          <w:p w14:paraId="33C1A16A" w14:textId="41E20CD6" w:rsidR="00AE29B0" w:rsidRPr="00984CE2" w:rsidRDefault="00CF20A2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hyperlink r:id="rId4" w:tgtFrame="ifrVisualizacao" w:tooltip="Documento Oficial: Ofício, Memorando, Portaria, Edital, Instrução Normativa e outros" w:history="1">
              <w:r w:rsidRPr="00984CE2">
                <w:rPr>
                  <w:rStyle w:val="Hyperlink"/>
                  <w:rFonts w:ascii="Arial Narrow" w:hAnsi="Arial Narrow"/>
                  <w:sz w:val="18"/>
                  <w:szCs w:val="18"/>
                </w:rPr>
                <w:t>00089.006645/2025-90</w:t>
              </w:r>
            </w:hyperlink>
          </w:p>
        </w:tc>
      </w:tr>
      <w:tr w:rsidR="00AE29B0" w:rsidRPr="00984CE2" w14:paraId="19BA1497" w14:textId="77777777">
        <w:trPr>
          <w:trHeight w:val="172"/>
        </w:trPr>
        <w:tc>
          <w:tcPr>
            <w:tcW w:w="1983" w:type="dxa"/>
          </w:tcPr>
          <w:p w14:paraId="6BCD3A3B" w14:textId="77777777" w:rsidR="00AE29B0" w:rsidRPr="00984CE2" w:rsidRDefault="00000000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Modalidade de Licitação</w:t>
            </w:r>
          </w:p>
        </w:tc>
        <w:tc>
          <w:tcPr>
            <w:tcW w:w="4962" w:type="dxa"/>
          </w:tcPr>
          <w:p w14:paraId="3B3FCD77" w14:textId="584A48A6" w:rsidR="00AE29B0" w:rsidRPr="00935A38" w:rsidRDefault="00CF20A2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35A38">
              <w:rPr>
                <w:rFonts w:ascii="Arial Narrow" w:eastAsia="Aptos" w:hAnsi="Arial Narrow"/>
                <w:caps/>
                <w:sz w:val="18"/>
                <w:szCs w:val="18"/>
              </w:rPr>
              <w:t>pregão eletônico</w:t>
            </w:r>
          </w:p>
        </w:tc>
      </w:tr>
      <w:tr w:rsidR="00AE29B0" w:rsidRPr="00984CE2" w14:paraId="4B729F3B" w14:textId="77777777">
        <w:trPr>
          <w:trHeight w:val="172"/>
        </w:trPr>
        <w:tc>
          <w:tcPr>
            <w:tcW w:w="1983" w:type="dxa"/>
          </w:tcPr>
          <w:p w14:paraId="12B4ADD7" w14:textId="77777777" w:rsidR="00AE29B0" w:rsidRPr="00984CE2" w:rsidRDefault="00000000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Critério de Julgamento</w:t>
            </w:r>
          </w:p>
        </w:tc>
        <w:tc>
          <w:tcPr>
            <w:tcW w:w="4962" w:type="dxa"/>
          </w:tcPr>
          <w:p w14:paraId="387DC16F" w14:textId="77777777" w:rsidR="00AE29B0" w:rsidRPr="00984CE2" w:rsidRDefault="00000000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sz w:val="18"/>
                <w:szCs w:val="18"/>
              </w:rPr>
              <w:t>Menor preço</w:t>
            </w:r>
          </w:p>
        </w:tc>
      </w:tr>
      <w:tr w:rsidR="00AE29B0" w:rsidRPr="00984CE2" w14:paraId="17D669D9" w14:textId="77777777">
        <w:trPr>
          <w:trHeight w:val="172"/>
        </w:trPr>
        <w:tc>
          <w:tcPr>
            <w:tcW w:w="1983" w:type="dxa"/>
          </w:tcPr>
          <w:p w14:paraId="07538775" w14:textId="77777777" w:rsidR="00AE29B0" w:rsidRPr="00984CE2" w:rsidRDefault="00000000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Modo de disputa</w:t>
            </w:r>
          </w:p>
        </w:tc>
        <w:tc>
          <w:tcPr>
            <w:tcW w:w="4962" w:type="dxa"/>
          </w:tcPr>
          <w:p w14:paraId="2A8051FF" w14:textId="1791F43A" w:rsidR="00AE29B0" w:rsidRPr="00984CE2" w:rsidRDefault="00000000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sz w:val="18"/>
                <w:szCs w:val="18"/>
              </w:rPr>
              <w:t>Aberto</w:t>
            </w:r>
            <w:r w:rsidR="00CF20A2" w:rsidRPr="00984CE2">
              <w:rPr>
                <w:rFonts w:ascii="Arial Narrow" w:eastAsia="Aptos" w:hAnsi="Arial Narrow"/>
                <w:sz w:val="18"/>
                <w:szCs w:val="18"/>
              </w:rPr>
              <w:t xml:space="preserve"> e fechado</w:t>
            </w:r>
            <w:r w:rsidR="00993EE3" w:rsidRPr="00984CE2">
              <w:rPr>
                <w:rFonts w:ascii="Arial Narrow" w:eastAsia="Aptos" w:hAnsi="Arial Narrow"/>
                <w:sz w:val="18"/>
                <w:szCs w:val="18"/>
              </w:rPr>
              <w:t xml:space="preserve"> </w:t>
            </w:r>
          </w:p>
        </w:tc>
      </w:tr>
      <w:tr w:rsidR="00AE29B0" w:rsidRPr="00984CE2" w14:paraId="22D8E9DC" w14:textId="77777777">
        <w:trPr>
          <w:trHeight w:val="172"/>
        </w:trPr>
        <w:tc>
          <w:tcPr>
            <w:tcW w:w="1983" w:type="dxa"/>
          </w:tcPr>
          <w:p w14:paraId="17A764E1" w14:textId="77777777" w:rsidR="00AE29B0" w:rsidRPr="00984CE2" w:rsidRDefault="00000000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Preferência ME/EPP/EQUIPARADAS</w:t>
            </w:r>
          </w:p>
        </w:tc>
        <w:tc>
          <w:tcPr>
            <w:tcW w:w="4962" w:type="dxa"/>
            <w:vAlign w:val="center"/>
          </w:tcPr>
          <w:p w14:paraId="0BD5C450" w14:textId="065DA2D9" w:rsidR="00AE29B0" w:rsidRPr="00984CE2" w:rsidRDefault="00300E1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sz w:val="18"/>
                <w:szCs w:val="18"/>
              </w:rPr>
              <w:t>N</w:t>
            </w:r>
            <w:r w:rsidR="00993EE3" w:rsidRPr="00984CE2">
              <w:rPr>
                <w:rFonts w:ascii="Arial Narrow" w:eastAsia="Aptos" w:hAnsi="Arial Narrow"/>
                <w:sz w:val="18"/>
                <w:szCs w:val="18"/>
              </w:rPr>
              <w:t>ão</w:t>
            </w:r>
          </w:p>
        </w:tc>
      </w:tr>
      <w:tr w:rsidR="00AE29B0" w:rsidRPr="00984CE2" w14:paraId="36DDC0B1" w14:textId="77777777">
        <w:trPr>
          <w:trHeight w:val="172"/>
        </w:trPr>
        <w:tc>
          <w:tcPr>
            <w:tcW w:w="1983" w:type="dxa"/>
            <w:vAlign w:val="center"/>
          </w:tcPr>
          <w:p w14:paraId="76906A9F" w14:textId="77777777" w:rsidR="00AE29B0" w:rsidRPr="00984CE2" w:rsidRDefault="00000000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Fundamento Legal</w:t>
            </w:r>
          </w:p>
        </w:tc>
        <w:tc>
          <w:tcPr>
            <w:tcW w:w="4962" w:type="dxa"/>
          </w:tcPr>
          <w:p w14:paraId="1D573D77" w14:textId="7FEB6C17" w:rsidR="00AE29B0" w:rsidRPr="00984CE2" w:rsidRDefault="00984CE2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sz w:val="18"/>
                <w:szCs w:val="18"/>
              </w:rPr>
              <w:t>Lei nº 14.133/2021, Decreto Estadual nº 21.872/2023, Decreto Estadual nº 21.938/2023</w:t>
            </w:r>
          </w:p>
        </w:tc>
      </w:tr>
      <w:tr w:rsidR="00AE29B0" w:rsidRPr="00984CE2" w14:paraId="2324C4C4" w14:textId="77777777">
        <w:trPr>
          <w:trHeight w:val="172"/>
        </w:trPr>
        <w:tc>
          <w:tcPr>
            <w:tcW w:w="1983" w:type="dxa"/>
            <w:vAlign w:val="center"/>
          </w:tcPr>
          <w:p w14:paraId="7436248F" w14:textId="77777777" w:rsidR="00AE29B0" w:rsidRPr="00984CE2" w:rsidRDefault="00000000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Resumo do objeto da licitação</w:t>
            </w:r>
          </w:p>
        </w:tc>
        <w:tc>
          <w:tcPr>
            <w:tcW w:w="4962" w:type="dxa"/>
          </w:tcPr>
          <w:p w14:paraId="5C256F1E" w14:textId="0CFEC1B9" w:rsidR="00AE29B0" w:rsidRPr="00984CE2" w:rsidRDefault="00993EE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color w:val="000000"/>
                <w:sz w:val="18"/>
                <w:szCs w:val="18"/>
              </w:rPr>
              <w:t>Contratação de empresa especializada para execução de serviços comuns de engenharia, incluindo a instalação de uma plataforma elevatória destinada ao transporte vertical de pessoas com mobilidade reduzida, abrangendo o fornecimento, montagem, instalação, testes, ajustes, bem como todos os materiais e mão de obra necessários para a execução dos serviços, na Biblioteca Central do Campus Poeta Torquato Neto da Universidade Estadual do Piauí, localizada na Rua João Cabral, n° 2231, bairro Pirajá, no município de Teresina - PI.</w:t>
            </w:r>
          </w:p>
        </w:tc>
      </w:tr>
      <w:tr w:rsidR="00AE29B0" w:rsidRPr="00984CE2" w14:paraId="5035114A" w14:textId="77777777">
        <w:trPr>
          <w:trHeight w:val="172"/>
        </w:trPr>
        <w:tc>
          <w:tcPr>
            <w:tcW w:w="1983" w:type="dxa"/>
          </w:tcPr>
          <w:p w14:paraId="549D5823" w14:textId="77777777" w:rsidR="00AE29B0" w:rsidRPr="00984CE2" w:rsidRDefault="00000000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Local em que os interessados poderão ter acesso ao texto integral do edital</w:t>
            </w:r>
          </w:p>
        </w:tc>
        <w:tc>
          <w:tcPr>
            <w:tcW w:w="4962" w:type="dxa"/>
            <w:vAlign w:val="center"/>
          </w:tcPr>
          <w:p w14:paraId="334B14C0" w14:textId="77777777" w:rsidR="00AE29B0" w:rsidRPr="00984CE2" w:rsidRDefault="00000000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hyperlink r:id="rId5">
              <w:r w:rsidRPr="00984CE2">
                <w:rPr>
                  <w:rStyle w:val="LinkdaInternet"/>
                  <w:rFonts w:ascii="Arial Narrow" w:eastAsia="Aptos" w:hAnsi="Arial Narrow"/>
                  <w:sz w:val="18"/>
                  <w:szCs w:val="18"/>
                </w:rPr>
                <w:t>https://www.gov.br/pncp/pt-br</w:t>
              </w:r>
            </w:hyperlink>
          </w:p>
          <w:p w14:paraId="6267E204" w14:textId="653A189A" w:rsidR="00AE29B0" w:rsidRPr="00984CE2" w:rsidRDefault="00000000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hyperlink r:id="rId6">
              <w:r w:rsidRPr="00984CE2">
                <w:rPr>
                  <w:rStyle w:val="LinkdaInternet"/>
                  <w:rFonts w:ascii="Arial Narrow" w:eastAsia="Aptos" w:hAnsi="Arial Narrow"/>
                  <w:sz w:val="18"/>
                  <w:szCs w:val="18"/>
                </w:rPr>
                <w:t>https://www.gov.br/compras/pt-br</w:t>
              </w:r>
            </w:hyperlink>
            <w:r w:rsidR="00DF0F61" w:rsidRPr="00984CE2">
              <w:rPr>
                <w:sz w:val="18"/>
                <w:szCs w:val="18"/>
              </w:rPr>
              <w:t xml:space="preserve"> - UASG 929012</w:t>
            </w:r>
          </w:p>
          <w:p w14:paraId="46568C3E" w14:textId="77777777" w:rsidR="00AE29B0" w:rsidRPr="00984CE2" w:rsidRDefault="00000000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hyperlink r:id="rId7">
              <w:r w:rsidRPr="00984CE2">
                <w:rPr>
                  <w:rStyle w:val="LinkdaInternet"/>
                  <w:rFonts w:ascii="Arial Narrow" w:eastAsia="Aptos" w:hAnsi="Arial Narrow"/>
                  <w:sz w:val="18"/>
                  <w:szCs w:val="18"/>
                </w:rPr>
                <w:t>https://uespi.br/cpl/</w:t>
              </w:r>
            </w:hyperlink>
          </w:p>
          <w:p w14:paraId="014F09BC" w14:textId="77777777" w:rsidR="00AE29B0" w:rsidRPr="00984CE2" w:rsidRDefault="00000000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hyperlink r:id="rId8">
              <w:r w:rsidRPr="00984CE2">
                <w:rPr>
                  <w:rStyle w:val="LinkdaInternet"/>
                  <w:rFonts w:ascii="Arial Narrow" w:eastAsia="Aptos" w:hAnsi="Arial Narrow"/>
                  <w:sz w:val="18"/>
                  <w:szCs w:val="18"/>
                </w:rPr>
                <w:t>https://sistemas.tce.pi.gov.br/licitacoesweb/mural/</w:t>
              </w:r>
            </w:hyperlink>
          </w:p>
        </w:tc>
      </w:tr>
      <w:tr w:rsidR="00AE29B0" w:rsidRPr="00984CE2" w14:paraId="5AE463A8" w14:textId="77777777">
        <w:trPr>
          <w:trHeight w:val="172"/>
        </w:trPr>
        <w:tc>
          <w:tcPr>
            <w:tcW w:w="1983" w:type="dxa"/>
          </w:tcPr>
          <w:p w14:paraId="1EE5333B" w14:textId="77777777" w:rsidR="00AE29B0" w:rsidRPr="00984CE2" w:rsidRDefault="00000000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Data</w:t>
            </w:r>
          </w:p>
          <w:p w14:paraId="59EB1A3A" w14:textId="77777777" w:rsidR="00AE29B0" w:rsidRPr="00984CE2" w:rsidRDefault="00000000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Horário</w:t>
            </w:r>
          </w:p>
        </w:tc>
        <w:tc>
          <w:tcPr>
            <w:tcW w:w="4962" w:type="dxa"/>
          </w:tcPr>
          <w:p w14:paraId="009B7595" w14:textId="561CB93A" w:rsidR="00300E1C" w:rsidRPr="00300E1C" w:rsidRDefault="00300E1C" w:rsidP="00300E1C">
            <w:pPr>
              <w:widowControl w:val="0"/>
              <w:spacing w:after="0" w:line="240" w:lineRule="auto"/>
              <w:rPr>
                <w:rFonts w:ascii="Arial Narrow" w:eastAsia="Aptos" w:hAnsi="Arial Narrow"/>
                <w:sz w:val="18"/>
                <w:szCs w:val="18"/>
              </w:rPr>
            </w:pPr>
            <w:r w:rsidRPr="00300E1C">
              <w:rPr>
                <w:rFonts w:ascii="Arial Narrow" w:eastAsia="Aptos" w:hAnsi="Arial Narrow"/>
                <w:b/>
                <w:bCs/>
                <w:sz w:val="18"/>
                <w:szCs w:val="18"/>
              </w:rPr>
              <w:t xml:space="preserve">Início acolhimento das propostas: </w:t>
            </w:r>
            <w:r w:rsidR="00A06483" w:rsidRPr="00984CE2">
              <w:rPr>
                <w:rFonts w:ascii="Arial Narrow" w:eastAsia="Aptos" w:hAnsi="Arial Narrow"/>
                <w:sz w:val="18"/>
                <w:szCs w:val="18"/>
              </w:rPr>
              <w:t>18</w:t>
            </w:r>
            <w:r w:rsidRPr="00300E1C">
              <w:rPr>
                <w:rFonts w:ascii="Arial Narrow" w:eastAsia="Aptos" w:hAnsi="Arial Narrow"/>
                <w:sz w:val="18"/>
                <w:szCs w:val="18"/>
              </w:rPr>
              <w:t>/1</w:t>
            </w:r>
            <w:r w:rsidR="00A06483" w:rsidRPr="00984CE2">
              <w:rPr>
                <w:rFonts w:ascii="Arial Narrow" w:eastAsia="Aptos" w:hAnsi="Arial Narrow"/>
                <w:sz w:val="18"/>
                <w:szCs w:val="18"/>
              </w:rPr>
              <w:t>1</w:t>
            </w:r>
            <w:r w:rsidRPr="00300E1C">
              <w:rPr>
                <w:rFonts w:ascii="Arial Narrow" w:eastAsia="Aptos" w:hAnsi="Arial Narrow"/>
                <w:sz w:val="18"/>
                <w:szCs w:val="18"/>
              </w:rPr>
              <w:t>/2025 às 08h00min</w:t>
            </w:r>
          </w:p>
          <w:p w14:paraId="66FA7785" w14:textId="180C033B" w:rsidR="00300E1C" w:rsidRPr="00300E1C" w:rsidRDefault="00300E1C" w:rsidP="00300E1C">
            <w:pPr>
              <w:widowControl w:val="0"/>
              <w:spacing w:after="0" w:line="240" w:lineRule="auto"/>
              <w:rPr>
                <w:rFonts w:ascii="Arial Narrow" w:eastAsia="Aptos" w:hAnsi="Arial Narrow"/>
                <w:sz w:val="18"/>
                <w:szCs w:val="18"/>
              </w:rPr>
            </w:pPr>
            <w:r w:rsidRPr="00300E1C">
              <w:rPr>
                <w:rFonts w:ascii="Arial Narrow" w:eastAsia="Aptos" w:hAnsi="Arial Narrow"/>
                <w:b/>
                <w:bCs/>
                <w:sz w:val="18"/>
                <w:szCs w:val="18"/>
              </w:rPr>
              <w:t xml:space="preserve">Abertura das propostas: </w:t>
            </w:r>
            <w:r w:rsidRPr="00300E1C">
              <w:rPr>
                <w:rFonts w:ascii="Arial Narrow" w:eastAsia="Aptos" w:hAnsi="Arial Narrow"/>
                <w:sz w:val="18"/>
                <w:szCs w:val="18"/>
              </w:rPr>
              <w:t>1</w:t>
            </w:r>
            <w:r w:rsidR="00A06483" w:rsidRPr="00984CE2">
              <w:rPr>
                <w:rFonts w:ascii="Arial Narrow" w:eastAsia="Aptos" w:hAnsi="Arial Narrow"/>
                <w:sz w:val="18"/>
                <w:szCs w:val="18"/>
              </w:rPr>
              <w:t>2</w:t>
            </w:r>
            <w:r w:rsidRPr="00300E1C">
              <w:rPr>
                <w:rFonts w:ascii="Arial Narrow" w:eastAsia="Aptos" w:hAnsi="Arial Narrow"/>
                <w:sz w:val="18"/>
                <w:szCs w:val="18"/>
              </w:rPr>
              <w:t>/1</w:t>
            </w:r>
            <w:r w:rsidR="00A06483" w:rsidRPr="00984CE2">
              <w:rPr>
                <w:rFonts w:ascii="Arial Narrow" w:eastAsia="Aptos" w:hAnsi="Arial Narrow"/>
                <w:sz w:val="18"/>
                <w:szCs w:val="18"/>
              </w:rPr>
              <w:t>2</w:t>
            </w:r>
            <w:r w:rsidRPr="00300E1C">
              <w:rPr>
                <w:rFonts w:ascii="Arial Narrow" w:eastAsia="Aptos" w:hAnsi="Arial Narrow"/>
                <w:sz w:val="18"/>
                <w:szCs w:val="18"/>
              </w:rPr>
              <w:t>/2025 às 09h30min</w:t>
            </w:r>
          </w:p>
          <w:p w14:paraId="35FD8BAE" w14:textId="2A0DD954" w:rsidR="00AE29B0" w:rsidRPr="00984CE2" w:rsidRDefault="00300E1C">
            <w:pPr>
              <w:widowControl w:val="0"/>
              <w:spacing w:after="0" w:line="240" w:lineRule="auto"/>
              <w:rPr>
                <w:rFonts w:ascii="Arial Narrow" w:eastAsia="Aptos" w:hAnsi="Arial Narrow"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Disputa de Lances:</w:t>
            </w:r>
            <w:r w:rsidRPr="00984CE2">
              <w:rPr>
                <w:rFonts w:ascii="Arial Narrow" w:eastAsia="Aptos" w:hAnsi="Arial Narrow"/>
                <w:sz w:val="18"/>
                <w:szCs w:val="18"/>
              </w:rPr>
              <w:t>1</w:t>
            </w:r>
            <w:r w:rsidR="00A06483" w:rsidRPr="00984CE2">
              <w:rPr>
                <w:rFonts w:ascii="Arial Narrow" w:eastAsia="Aptos" w:hAnsi="Arial Narrow"/>
                <w:sz w:val="18"/>
                <w:szCs w:val="18"/>
              </w:rPr>
              <w:t>2</w:t>
            </w:r>
            <w:r w:rsidRPr="00984CE2">
              <w:rPr>
                <w:rFonts w:ascii="Arial Narrow" w:eastAsia="Aptos" w:hAnsi="Arial Narrow"/>
                <w:sz w:val="18"/>
                <w:szCs w:val="18"/>
              </w:rPr>
              <w:t>/1</w:t>
            </w:r>
            <w:r w:rsidR="00A06483" w:rsidRPr="00984CE2">
              <w:rPr>
                <w:rFonts w:ascii="Arial Narrow" w:eastAsia="Aptos" w:hAnsi="Arial Narrow"/>
                <w:sz w:val="18"/>
                <w:szCs w:val="18"/>
              </w:rPr>
              <w:t>2</w:t>
            </w:r>
            <w:r w:rsidRPr="00984CE2">
              <w:rPr>
                <w:rFonts w:ascii="Arial Narrow" w:eastAsia="Aptos" w:hAnsi="Arial Narrow"/>
                <w:sz w:val="18"/>
                <w:szCs w:val="18"/>
              </w:rPr>
              <w:t>/2025 às 09h30. (Horário de Brasília)</w:t>
            </w:r>
          </w:p>
        </w:tc>
      </w:tr>
      <w:tr w:rsidR="00AE29B0" w:rsidRPr="00984CE2" w14:paraId="4A616925" w14:textId="77777777">
        <w:trPr>
          <w:trHeight w:val="172"/>
        </w:trPr>
        <w:tc>
          <w:tcPr>
            <w:tcW w:w="1983" w:type="dxa"/>
            <w:vAlign w:val="center"/>
          </w:tcPr>
          <w:p w14:paraId="06D00EE2" w14:textId="77777777" w:rsidR="00AE29B0" w:rsidRPr="00984CE2" w:rsidRDefault="00000000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Valor Total Estimado R$</w:t>
            </w:r>
          </w:p>
        </w:tc>
        <w:tc>
          <w:tcPr>
            <w:tcW w:w="4962" w:type="dxa"/>
          </w:tcPr>
          <w:p w14:paraId="76D7A853" w14:textId="419FA1A4" w:rsidR="00AE29B0" w:rsidRPr="00984CE2" w:rsidRDefault="0092093D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24D6C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207.599,73</w:t>
            </w:r>
            <w:r w:rsidRPr="00984CE2">
              <w:rPr>
                <w:rFonts w:ascii="Arial Narrow" w:eastAsia="Aptos" w:hAnsi="Arial Narrow"/>
                <w:sz w:val="18"/>
                <w:szCs w:val="18"/>
              </w:rPr>
              <w:t xml:space="preserve"> </w:t>
            </w:r>
            <w:r w:rsidR="00000000" w:rsidRPr="00984CE2">
              <w:rPr>
                <w:rFonts w:ascii="Arial Narrow" w:eastAsia="Aptos" w:hAnsi="Arial Narrow"/>
                <w:sz w:val="18"/>
                <w:szCs w:val="18"/>
              </w:rPr>
              <w:t>(</w:t>
            </w:r>
            <w:r w:rsidR="00F719B3" w:rsidRPr="00984CE2">
              <w:rPr>
                <w:rFonts w:ascii="Arial Narrow" w:eastAsia="Aptos" w:hAnsi="Arial Narrow"/>
                <w:sz w:val="18"/>
                <w:szCs w:val="18"/>
              </w:rPr>
              <w:t>duzentos e sete mil quinhentos e noventa e nove reais e setenta e três centavos</w:t>
            </w:r>
            <w:r w:rsidR="00000000" w:rsidRPr="00984CE2">
              <w:rPr>
                <w:rFonts w:ascii="Arial Narrow" w:eastAsia="Aptos" w:hAnsi="Arial Narrow"/>
                <w:sz w:val="18"/>
                <w:szCs w:val="18"/>
              </w:rPr>
              <w:t>)</w:t>
            </w:r>
          </w:p>
        </w:tc>
      </w:tr>
      <w:tr w:rsidR="00AE29B0" w:rsidRPr="00984CE2" w14:paraId="12F459C8" w14:textId="77777777">
        <w:trPr>
          <w:trHeight w:val="172"/>
        </w:trPr>
        <w:tc>
          <w:tcPr>
            <w:tcW w:w="1983" w:type="dxa"/>
            <w:vAlign w:val="center"/>
          </w:tcPr>
          <w:p w14:paraId="160B86FD" w14:textId="77777777" w:rsidR="00AE29B0" w:rsidRPr="00984CE2" w:rsidRDefault="00000000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b/>
                <w:bCs/>
                <w:sz w:val="18"/>
                <w:szCs w:val="18"/>
              </w:rPr>
              <w:t>Fonte de Recursos</w:t>
            </w:r>
          </w:p>
        </w:tc>
        <w:tc>
          <w:tcPr>
            <w:tcW w:w="4962" w:type="dxa"/>
          </w:tcPr>
          <w:p w14:paraId="53464384" w14:textId="77777777" w:rsidR="00AE29B0" w:rsidRPr="00984CE2" w:rsidRDefault="00000000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sz w:val="18"/>
                <w:szCs w:val="18"/>
              </w:rPr>
              <w:t>Gestão/Unidade: 14201 - Fundação Universidade Estadual do Piauí - FUESPI</w:t>
            </w:r>
          </w:p>
          <w:p w14:paraId="49991437" w14:textId="77777777" w:rsidR="00AE29B0" w:rsidRPr="00984CE2" w:rsidRDefault="00000000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sz w:val="18"/>
                <w:szCs w:val="18"/>
              </w:rPr>
              <w:t>Fonte: 500 - Recursos Não Vinculados de Impostos</w:t>
            </w:r>
          </w:p>
          <w:p w14:paraId="4B54EB8E" w14:textId="337AC86F" w:rsidR="00D563B7" w:rsidRPr="00984CE2" w:rsidRDefault="00000000">
            <w:pPr>
              <w:widowControl w:val="0"/>
              <w:spacing w:after="0" w:line="240" w:lineRule="auto"/>
              <w:jc w:val="both"/>
              <w:rPr>
                <w:rFonts w:ascii="Arial Narrow" w:eastAsia="Aptos" w:hAnsi="Arial Narrow"/>
                <w:color w:val="000000"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sz w:val="18"/>
                <w:szCs w:val="18"/>
              </w:rPr>
              <w:t xml:space="preserve">Programa de Trabalho: </w:t>
            </w:r>
            <w:r w:rsidR="00D563B7" w:rsidRPr="00984CE2">
              <w:rPr>
                <w:rFonts w:ascii="Arial Narrow" w:eastAsia="Aptos" w:hAnsi="Arial Narrow"/>
                <w:color w:val="000000"/>
                <w:sz w:val="18"/>
                <w:szCs w:val="18"/>
              </w:rPr>
              <w:t xml:space="preserve">12.364.0102.5031 - Modernização das Instalações da Universidade Estadual do Piauí </w:t>
            </w:r>
            <w:r w:rsidR="00D563B7" w:rsidRPr="00984CE2">
              <w:rPr>
                <w:rFonts w:ascii="Arial Narrow" w:eastAsia="Aptos" w:hAnsi="Arial Narrow"/>
                <w:color w:val="000000"/>
                <w:sz w:val="18"/>
                <w:szCs w:val="18"/>
              </w:rPr>
              <w:t>–</w:t>
            </w:r>
            <w:r w:rsidR="00D563B7" w:rsidRPr="00984CE2">
              <w:rPr>
                <w:rFonts w:ascii="Arial Narrow" w:eastAsia="Aptos" w:hAnsi="Arial Narrow"/>
                <w:color w:val="000000"/>
                <w:sz w:val="18"/>
                <w:szCs w:val="18"/>
              </w:rPr>
              <w:t xml:space="preserve"> UESPI</w:t>
            </w:r>
          </w:p>
          <w:p w14:paraId="4DBE273E" w14:textId="7CFC71C1" w:rsidR="00AE29B0" w:rsidRPr="00984CE2" w:rsidRDefault="00D563B7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4CE2">
              <w:rPr>
                <w:rFonts w:ascii="Arial Narrow" w:eastAsia="Aptos" w:hAnsi="Arial Narrow"/>
                <w:sz w:val="18"/>
                <w:szCs w:val="18"/>
              </w:rPr>
              <w:t>Natureza da Despesa: 4490-52 - Equipamento e Material Permanente</w:t>
            </w:r>
            <w:r w:rsidRPr="00984CE2">
              <w:rPr>
                <w:rFonts w:ascii="Arial Narrow" w:eastAsia="Aptos" w:hAnsi="Arial Narrow"/>
                <w:sz w:val="18"/>
                <w:szCs w:val="18"/>
              </w:rPr>
              <w:t xml:space="preserve"> </w:t>
            </w:r>
          </w:p>
        </w:tc>
      </w:tr>
    </w:tbl>
    <w:p w14:paraId="4325027B" w14:textId="77777777" w:rsidR="00AE29B0" w:rsidRPr="00984CE2" w:rsidRDefault="00AE29B0">
      <w:pPr>
        <w:spacing w:after="0"/>
        <w:rPr>
          <w:sz w:val="18"/>
          <w:szCs w:val="18"/>
        </w:rPr>
      </w:pPr>
    </w:p>
    <w:p w14:paraId="7DDD04B1" w14:textId="77777777" w:rsidR="00AE29B0" w:rsidRPr="00984CE2" w:rsidRDefault="00000000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984CE2">
        <w:rPr>
          <w:b/>
          <w:bCs/>
          <w:sz w:val="18"/>
          <w:szCs w:val="18"/>
        </w:rPr>
        <w:t xml:space="preserve">AMAURILIO XAVIER BARBOSA VIEIRA </w:t>
      </w:r>
    </w:p>
    <w:p w14:paraId="2309FC9A" w14:textId="77777777" w:rsidR="00AE29B0" w:rsidRPr="00984CE2" w:rsidRDefault="00000000">
      <w:pPr>
        <w:jc w:val="center"/>
        <w:rPr>
          <w:sz w:val="18"/>
          <w:szCs w:val="18"/>
        </w:rPr>
      </w:pPr>
      <w:r w:rsidRPr="00984CE2">
        <w:rPr>
          <w:sz w:val="18"/>
          <w:szCs w:val="18"/>
        </w:rPr>
        <w:t>Pregoeiro-FUESPI</w:t>
      </w:r>
    </w:p>
    <w:sectPr w:rsidR="00AE29B0" w:rsidRPr="00984CE2">
      <w:pgSz w:w="11906" w:h="16838"/>
      <w:pgMar w:top="1134" w:right="2268" w:bottom="1418" w:left="226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B0"/>
    <w:rsid w:val="00300E1C"/>
    <w:rsid w:val="004B23DE"/>
    <w:rsid w:val="00724D6C"/>
    <w:rsid w:val="008279EF"/>
    <w:rsid w:val="008F2396"/>
    <w:rsid w:val="0092093D"/>
    <w:rsid w:val="00935A38"/>
    <w:rsid w:val="00984CE2"/>
    <w:rsid w:val="00993EE3"/>
    <w:rsid w:val="00A06483"/>
    <w:rsid w:val="00AE29B0"/>
    <w:rsid w:val="00B07E9C"/>
    <w:rsid w:val="00CF20A2"/>
    <w:rsid w:val="00D563B7"/>
    <w:rsid w:val="00DF0F61"/>
    <w:rsid w:val="00F7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978D"/>
  <w15:docId w15:val="{E50A87A6-3AC0-408C-A9D1-03D9266A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06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06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06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906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9067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9067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906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9067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906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9067B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9067B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90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9067B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9067B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9067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67B8"/>
    <w:rPr>
      <w:b/>
      <w:bCs/>
      <w:smallCaps/>
      <w:color w:val="0F4761" w:themeColor="accent1" w:themeShade="BF"/>
      <w:spacing w:val="5"/>
    </w:rPr>
  </w:style>
  <w:style w:type="character" w:customStyle="1" w:styleId="LinkdaInternet">
    <w:name w:val="Link da Internet"/>
    <w:basedOn w:val="Fontepargpadro"/>
    <w:uiPriority w:val="99"/>
    <w:unhideWhenUsed/>
    <w:rsid w:val="00AA300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A3004"/>
    <w:rPr>
      <w:color w:val="605E5C"/>
      <w:shd w:val="clear" w:color="auto" w:fill="E1DFDD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Linkdainternetvisitado">
    <w:name w:val="Link da internet visitado"/>
    <w:rPr>
      <w:color w:val="800000"/>
      <w:u w:val="single"/>
      <w:lang/>
    </w:rPr>
  </w:style>
  <w:style w:type="paragraph" w:styleId="Ttulo">
    <w:name w:val="Title"/>
    <w:basedOn w:val="Normal"/>
    <w:next w:val="Corpodetexto"/>
    <w:link w:val="TtuloChar"/>
    <w:uiPriority w:val="10"/>
    <w:qFormat/>
    <w:rsid w:val="00906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67B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67B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elacomgrade">
    <w:name w:val="Table Grid"/>
    <w:basedOn w:val="Tabelanormal"/>
    <w:uiPriority w:val="39"/>
    <w:rsid w:val="0090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F20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tce.pi.gov.br/licitacoesweb/mur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espi.br/c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" TargetMode="External"/><Relationship Id="rId5" Type="http://schemas.openxmlformats.org/officeDocument/2006/relationships/hyperlink" Target="https://www.gov.br/pncp/pt-b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ei.pi.gov.br/sei/controlador.php?acao=arvore_visualizar&amp;acao_origem=procedimento_visualizar&amp;id_procedimento=18911473&amp;infra_sistema=100000100&amp;infra_unidade_atual=110000787&amp;infra_hash=dfc77a770037432cdea4ede1ad801b5869ce9cfe72c948fec3bfc17c6308f10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LEOMAR DA SILVA</dc:creator>
  <dc:description/>
  <cp:lastModifiedBy>Amaurilio Vieira</cp:lastModifiedBy>
  <cp:revision>2</cp:revision>
  <dcterms:created xsi:type="dcterms:W3CDTF">2025-11-06T21:31:00Z</dcterms:created>
  <dcterms:modified xsi:type="dcterms:W3CDTF">2025-11-06T21:31:00Z</dcterms:modified>
  <dc:language>pt-BR</dc:language>
</cp:coreProperties>
</file>