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B436" w14:textId="390C78BD" w:rsidR="0091765B" w:rsidRDefault="0091765B" w:rsidP="00414EF8">
      <w:pPr>
        <w:spacing w:line="276" w:lineRule="auto"/>
        <w:jc w:val="center"/>
        <w:rPr>
          <w:rFonts w:hint="eastAsia"/>
        </w:rPr>
      </w:pPr>
      <w:r>
        <w:rPr>
          <w:rFonts w:ascii="Times New Roman" w:hAnsi="Times New Roman"/>
          <w:b/>
          <w:bCs/>
          <w:i/>
          <w:color w:val="000000"/>
          <w:sz w:val="32"/>
          <w:lang w:val="pt-BR"/>
        </w:rPr>
        <w:t>Calendário Reuniões Ordinárias do CEP UESPI  2024</w:t>
      </w:r>
    </w:p>
    <w:p w14:paraId="4ED51F48" w14:textId="77777777" w:rsidR="0091765B" w:rsidRDefault="0091765B" w:rsidP="0091765B">
      <w:pPr>
        <w:jc w:val="center"/>
        <w:rPr>
          <w:rFonts w:ascii="Times New Roman" w:hAnsi="Times New Roman"/>
          <w:b/>
          <w:bCs/>
          <w:i/>
          <w:color w:val="000000"/>
          <w:sz w:val="22"/>
          <w:u w:val="single"/>
          <w:lang w:val="pt-BR"/>
        </w:rPr>
      </w:pPr>
      <w:r>
        <w:rPr>
          <w:rFonts w:ascii="Times New Roman" w:hAnsi="Times New Roman"/>
          <w:b/>
          <w:bCs/>
          <w:color w:val="000000"/>
          <w:sz w:val="22"/>
          <w:lang w:val="pt-BR"/>
        </w:rPr>
        <w:t xml:space="preserve">EMAIL: </w:t>
      </w:r>
      <w:hyperlink r:id="rId7">
        <w:r>
          <w:rPr>
            <w:rStyle w:val="LinkdaInternet"/>
            <w:rFonts w:ascii="Times New Roman" w:hAnsi="Times New Roman"/>
            <w:b/>
            <w:bCs/>
            <w:i/>
            <w:color w:val="0000FF"/>
            <w:sz w:val="22"/>
            <w:lang w:val="pt-BR"/>
          </w:rPr>
          <w:t>comitedeeticauespi@uespi.br</w:t>
        </w:r>
      </w:hyperlink>
      <w:r>
        <w:rPr>
          <w:rFonts w:ascii="Times New Roman" w:hAnsi="Times New Roman"/>
          <w:b/>
          <w:bCs/>
          <w:i/>
          <w:color w:val="000000"/>
          <w:sz w:val="22"/>
          <w:u w:val="single"/>
          <w:lang w:val="pt-BR"/>
        </w:rPr>
        <w:t xml:space="preserve">  </w:t>
      </w:r>
    </w:p>
    <w:p w14:paraId="611DF8AE" w14:textId="77777777" w:rsidR="0091765B" w:rsidRPr="001D55FA" w:rsidRDefault="0091765B" w:rsidP="0091765B">
      <w:pPr>
        <w:jc w:val="center"/>
        <w:rPr>
          <w:rFonts w:hint="eastAsia"/>
        </w:rPr>
      </w:pPr>
      <w:r>
        <w:rPr>
          <w:rFonts w:ascii="Times New Roman" w:hAnsi="Times New Roman"/>
          <w:b/>
          <w:bCs/>
          <w:i/>
          <w:color w:val="000000"/>
          <w:sz w:val="22"/>
          <w:u w:val="single"/>
          <w:lang w:val="pt-BR"/>
        </w:rPr>
        <w:t xml:space="preserve"> </w:t>
      </w:r>
    </w:p>
    <w:tbl>
      <w:tblPr>
        <w:tblW w:w="9022" w:type="dxa"/>
        <w:tblInd w:w="3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2" w:type="dxa"/>
        </w:tblCellMar>
        <w:tblLook w:val="04A0" w:firstRow="1" w:lastRow="0" w:firstColumn="1" w:lastColumn="0" w:noHBand="0" w:noVBand="1"/>
      </w:tblPr>
      <w:tblGrid>
        <w:gridCol w:w="4862"/>
        <w:gridCol w:w="4160"/>
      </w:tblGrid>
      <w:tr w:rsidR="0091765B" w:rsidRPr="001D55FA" w14:paraId="62D62FB4"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FDE9D9"/>
          </w:tcPr>
          <w:p w14:paraId="55DA0340" w14:textId="77777777" w:rsidR="0091765B" w:rsidRPr="001D55FA" w:rsidRDefault="0091765B" w:rsidP="00E651E6">
            <w:pPr>
              <w:widowControl w:val="0"/>
              <w:jc w:val="center"/>
              <w:rPr>
                <w:rFonts w:ascii="Times New Roman" w:hAnsi="Times New Roman"/>
                <w:b/>
                <w:sz w:val="28"/>
                <w:szCs w:val="28"/>
                <w:lang w:val="pt-BR"/>
              </w:rPr>
            </w:pPr>
            <w:r w:rsidRPr="001D55FA">
              <w:rPr>
                <w:rFonts w:ascii="Times New Roman" w:hAnsi="Times New Roman"/>
                <w:b/>
                <w:sz w:val="28"/>
                <w:szCs w:val="28"/>
                <w:lang w:val="pt-BR"/>
              </w:rPr>
              <w:t>Data limite para submissão de projetos pela Plataforma Brasil</w:t>
            </w:r>
          </w:p>
        </w:tc>
        <w:tc>
          <w:tcPr>
            <w:tcW w:w="416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7BB9880" w14:textId="77777777" w:rsidR="0091765B" w:rsidRPr="001D55FA" w:rsidRDefault="0091765B" w:rsidP="00E651E6">
            <w:pPr>
              <w:widowControl w:val="0"/>
              <w:jc w:val="center"/>
              <w:rPr>
                <w:rFonts w:ascii="Times New Roman" w:hAnsi="Times New Roman"/>
                <w:b/>
                <w:sz w:val="28"/>
                <w:szCs w:val="28"/>
                <w:lang w:val="pt-BR"/>
              </w:rPr>
            </w:pPr>
            <w:r w:rsidRPr="001D55FA">
              <w:rPr>
                <w:rFonts w:ascii="Times New Roman" w:hAnsi="Times New Roman"/>
                <w:b/>
                <w:sz w:val="28"/>
                <w:szCs w:val="28"/>
                <w:lang w:val="pt-BR"/>
              </w:rPr>
              <w:t>Datas das Reuniões Ordinárias</w:t>
            </w:r>
          </w:p>
        </w:tc>
      </w:tr>
      <w:tr w:rsidR="0091765B" w:rsidRPr="001D55FA" w14:paraId="1646589E" w14:textId="77777777" w:rsidTr="00414EF8">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vAlign w:val="center"/>
          </w:tcPr>
          <w:p w14:paraId="3E696451" w14:textId="1ACC73AE" w:rsidR="0091765B" w:rsidRPr="001D55FA" w:rsidRDefault="0091765B" w:rsidP="0091765B">
            <w:pPr>
              <w:pStyle w:val="HeaderandFooter"/>
              <w:jc w:val="center"/>
              <w:rPr>
                <w:rFonts w:hint="eastAsia"/>
                <w:b/>
                <w:bCs/>
                <w:sz w:val="26"/>
                <w:szCs w:val="26"/>
              </w:rPr>
            </w:pPr>
            <w:r>
              <w:rPr>
                <w:b/>
                <w:bCs/>
                <w:sz w:val="26"/>
                <w:szCs w:val="26"/>
              </w:rPr>
              <w:t>DEZEMBRO</w:t>
            </w:r>
          </w:p>
        </w:tc>
        <w:tc>
          <w:tcPr>
            <w:tcW w:w="416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vAlign w:val="center"/>
          </w:tcPr>
          <w:p w14:paraId="6C3A5E73" w14:textId="75E76E73" w:rsidR="0091765B" w:rsidRPr="001D55FA" w:rsidRDefault="0091765B" w:rsidP="0091765B">
            <w:pPr>
              <w:widowControl w:val="0"/>
              <w:spacing w:line="276" w:lineRule="auto"/>
              <w:jc w:val="center"/>
              <w:rPr>
                <w:rFonts w:ascii="Times New Roman" w:hAnsi="Times New Roman"/>
                <w:b/>
                <w:bCs/>
                <w:sz w:val="26"/>
                <w:szCs w:val="26"/>
              </w:rPr>
            </w:pPr>
            <w:r>
              <w:rPr>
                <w:rFonts w:ascii="Times New Roman" w:hAnsi="Times New Roman"/>
                <w:b/>
                <w:bCs/>
                <w:sz w:val="26"/>
                <w:szCs w:val="26"/>
              </w:rPr>
              <w:t>JANEIRO</w:t>
            </w:r>
          </w:p>
        </w:tc>
      </w:tr>
      <w:tr w:rsidR="0091765B" w:rsidRPr="001D55FA" w14:paraId="59A6A627"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25C0F9" w14:textId="59434C9A" w:rsidR="0091765B" w:rsidRPr="001D55FA" w:rsidRDefault="0091765B" w:rsidP="0091765B">
            <w:pPr>
              <w:widowControl w:val="0"/>
              <w:spacing w:line="276" w:lineRule="auto"/>
              <w:jc w:val="center"/>
              <w:rPr>
                <w:rFonts w:ascii="Times New Roman" w:hAnsi="Times New Roman"/>
                <w:sz w:val="26"/>
                <w:szCs w:val="26"/>
              </w:rPr>
            </w:pPr>
            <w:r>
              <w:rPr>
                <w:rFonts w:ascii="Times New Roman" w:hAnsi="Times New Roman"/>
                <w:sz w:val="26"/>
                <w:szCs w:val="26"/>
              </w:rPr>
              <w:t>10</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68E1AE" w14:textId="380C7EEF" w:rsidR="0091765B" w:rsidRPr="001D55FA" w:rsidRDefault="0091765B" w:rsidP="0091765B">
            <w:pPr>
              <w:widowControl w:val="0"/>
              <w:spacing w:line="276" w:lineRule="auto"/>
              <w:jc w:val="center"/>
              <w:rPr>
                <w:rFonts w:ascii="Times New Roman" w:hAnsi="Times New Roman"/>
                <w:sz w:val="26"/>
                <w:szCs w:val="26"/>
              </w:rPr>
            </w:pPr>
            <w:r>
              <w:rPr>
                <w:rFonts w:ascii="Times New Roman" w:hAnsi="Times New Roman"/>
                <w:sz w:val="26"/>
                <w:szCs w:val="26"/>
              </w:rPr>
              <w:t>10</w:t>
            </w:r>
          </w:p>
        </w:tc>
      </w:tr>
      <w:tr w:rsidR="0091765B" w:rsidRPr="001D55FA" w14:paraId="647F6B4F"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410D1E" w14:textId="469AA735" w:rsidR="0091765B" w:rsidRPr="001D55FA" w:rsidRDefault="0091765B" w:rsidP="0091765B">
            <w:pPr>
              <w:widowControl w:val="0"/>
              <w:spacing w:line="276" w:lineRule="auto"/>
              <w:jc w:val="center"/>
              <w:rPr>
                <w:rFonts w:ascii="Times New Roman" w:hAnsi="Times New Roman"/>
                <w:sz w:val="26"/>
                <w:szCs w:val="26"/>
              </w:rPr>
            </w:pPr>
            <w:r>
              <w:rPr>
                <w:rFonts w:ascii="Times New Roman" w:hAnsi="Times New Roman"/>
                <w:sz w:val="26"/>
                <w:szCs w:val="26"/>
              </w:rPr>
              <w:t>17</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A127C3" w14:textId="3562DC42" w:rsidR="0091765B" w:rsidRPr="001D55FA" w:rsidRDefault="0091765B" w:rsidP="0091765B">
            <w:pPr>
              <w:widowControl w:val="0"/>
              <w:spacing w:line="276" w:lineRule="auto"/>
              <w:jc w:val="center"/>
              <w:rPr>
                <w:rFonts w:ascii="Times New Roman" w:hAnsi="Times New Roman"/>
                <w:sz w:val="26"/>
                <w:szCs w:val="26"/>
              </w:rPr>
            </w:pPr>
            <w:r>
              <w:rPr>
                <w:rFonts w:ascii="Times New Roman" w:hAnsi="Times New Roman"/>
                <w:sz w:val="26"/>
                <w:szCs w:val="26"/>
              </w:rPr>
              <w:t>17</w:t>
            </w:r>
          </w:p>
        </w:tc>
      </w:tr>
      <w:tr w:rsidR="0091765B" w:rsidRPr="001D55FA" w14:paraId="3B6640F1"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895499" w14:textId="3D390B3C" w:rsidR="0091765B" w:rsidRPr="001D55FA" w:rsidRDefault="0091765B" w:rsidP="0091765B">
            <w:pPr>
              <w:widowControl w:val="0"/>
              <w:spacing w:line="276" w:lineRule="auto"/>
              <w:jc w:val="center"/>
              <w:rPr>
                <w:rFonts w:ascii="Times New Roman" w:hAnsi="Times New Roman"/>
                <w:sz w:val="26"/>
                <w:szCs w:val="26"/>
              </w:rPr>
            </w:pPr>
            <w:r>
              <w:rPr>
                <w:rFonts w:ascii="Times New Roman" w:hAnsi="Times New Roman"/>
                <w:sz w:val="26"/>
                <w:szCs w:val="26"/>
              </w:rPr>
              <w:t>24</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7F4AD2" w14:textId="5EDD9935" w:rsidR="0091765B" w:rsidRPr="001D55FA" w:rsidRDefault="0091765B" w:rsidP="0091765B">
            <w:pPr>
              <w:widowControl w:val="0"/>
              <w:spacing w:line="276" w:lineRule="auto"/>
              <w:jc w:val="center"/>
              <w:rPr>
                <w:rFonts w:ascii="Times New Roman" w:hAnsi="Times New Roman"/>
                <w:sz w:val="26"/>
                <w:szCs w:val="26"/>
              </w:rPr>
            </w:pPr>
            <w:r>
              <w:rPr>
                <w:rFonts w:ascii="Times New Roman" w:hAnsi="Times New Roman"/>
                <w:sz w:val="26"/>
                <w:szCs w:val="26"/>
              </w:rPr>
              <w:t>24</w:t>
            </w:r>
          </w:p>
        </w:tc>
      </w:tr>
      <w:tr w:rsidR="0091765B" w:rsidRPr="001D55FA" w14:paraId="2240D34C"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9F6EB2" w14:textId="15EC659C" w:rsidR="0091765B" w:rsidRPr="001D55FA" w:rsidRDefault="0091765B" w:rsidP="0091765B">
            <w:pPr>
              <w:widowControl w:val="0"/>
              <w:spacing w:line="276" w:lineRule="auto"/>
              <w:jc w:val="center"/>
              <w:rPr>
                <w:rFonts w:ascii="Times New Roman" w:hAnsi="Times New Roman"/>
                <w:sz w:val="26"/>
                <w:szCs w:val="26"/>
              </w:rPr>
            </w:pPr>
            <w:r>
              <w:rPr>
                <w:rFonts w:ascii="Times New Roman" w:hAnsi="Times New Roman"/>
                <w:sz w:val="26"/>
                <w:szCs w:val="26"/>
              </w:rPr>
              <w:t>31</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66A124" w14:textId="45E01CD0" w:rsidR="0091765B" w:rsidRPr="001D55FA" w:rsidRDefault="0091765B" w:rsidP="0091765B">
            <w:pPr>
              <w:widowControl w:val="0"/>
              <w:spacing w:line="276" w:lineRule="auto"/>
              <w:jc w:val="center"/>
              <w:rPr>
                <w:rFonts w:ascii="Times New Roman" w:hAnsi="Times New Roman"/>
                <w:sz w:val="26"/>
                <w:szCs w:val="26"/>
              </w:rPr>
            </w:pPr>
            <w:r>
              <w:rPr>
                <w:rFonts w:ascii="Times New Roman" w:hAnsi="Times New Roman"/>
                <w:sz w:val="26"/>
                <w:szCs w:val="26"/>
              </w:rPr>
              <w:t>31</w:t>
            </w:r>
          </w:p>
        </w:tc>
      </w:tr>
      <w:tr w:rsidR="0091765B" w:rsidRPr="001D55FA" w14:paraId="0BCE2B7D"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FD095"/>
            <w:vAlign w:val="center"/>
          </w:tcPr>
          <w:p w14:paraId="07449F21" w14:textId="251E4696" w:rsidR="0091765B" w:rsidRPr="001D55FA" w:rsidRDefault="0091765B" w:rsidP="0091765B">
            <w:pPr>
              <w:pStyle w:val="HeaderandFooter"/>
              <w:jc w:val="center"/>
              <w:rPr>
                <w:rFonts w:ascii="Times New Roman" w:hAnsi="Times New Roman"/>
                <w:b/>
                <w:bCs/>
                <w:sz w:val="26"/>
                <w:szCs w:val="26"/>
              </w:rPr>
            </w:pPr>
            <w:r>
              <w:rPr>
                <w:rFonts w:ascii="Times New Roman" w:hAnsi="Times New Roman"/>
                <w:b/>
                <w:bCs/>
                <w:sz w:val="26"/>
                <w:szCs w:val="26"/>
              </w:rPr>
              <w:t>JANEIRO</w:t>
            </w:r>
          </w:p>
        </w:tc>
        <w:tc>
          <w:tcPr>
            <w:tcW w:w="4160" w:type="dxa"/>
            <w:tcBorders>
              <w:top w:val="single" w:sz="2" w:space="0" w:color="000000"/>
              <w:left w:val="single" w:sz="2" w:space="0" w:color="000000"/>
              <w:bottom w:val="single" w:sz="2" w:space="0" w:color="000000"/>
              <w:right w:val="single" w:sz="2" w:space="0" w:color="000000"/>
            </w:tcBorders>
            <w:shd w:val="clear" w:color="auto" w:fill="AFD095"/>
            <w:vAlign w:val="center"/>
          </w:tcPr>
          <w:p w14:paraId="6E9957E7" w14:textId="4A23D7A5" w:rsidR="0091765B" w:rsidRPr="001D55FA" w:rsidRDefault="0091765B" w:rsidP="0091765B">
            <w:pPr>
              <w:widowControl w:val="0"/>
              <w:spacing w:line="276" w:lineRule="auto"/>
              <w:ind w:left="1276" w:hanging="709"/>
              <w:jc w:val="center"/>
              <w:rPr>
                <w:rFonts w:ascii="Times New Roman" w:hAnsi="Times New Roman"/>
                <w:b/>
                <w:bCs/>
                <w:sz w:val="26"/>
                <w:szCs w:val="26"/>
                <w:lang w:val="pt-BR"/>
              </w:rPr>
            </w:pPr>
            <w:r>
              <w:rPr>
                <w:rFonts w:ascii="Times New Roman" w:hAnsi="Times New Roman"/>
                <w:b/>
                <w:bCs/>
                <w:sz w:val="26"/>
                <w:szCs w:val="26"/>
                <w:lang w:val="pt-BR"/>
              </w:rPr>
              <w:t>FEVEREIRO</w:t>
            </w:r>
          </w:p>
        </w:tc>
      </w:tr>
      <w:tr w:rsidR="0091765B" w:rsidRPr="001D55FA" w14:paraId="4C66F631"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67038B" w14:textId="30158736" w:rsidR="0091765B" w:rsidRPr="001D55FA" w:rsidRDefault="0091765B" w:rsidP="0091765B">
            <w:pPr>
              <w:widowControl w:val="0"/>
              <w:spacing w:line="276" w:lineRule="auto"/>
              <w:jc w:val="center"/>
              <w:rPr>
                <w:rFonts w:ascii="Times New Roman" w:hAnsi="Times New Roman"/>
                <w:sz w:val="26"/>
                <w:szCs w:val="26"/>
              </w:rPr>
            </w:pPr>
            <w:r>
              <w:rPr>
                <w:rFonts w:ascii="Times New Roman" w:hAnsi="Times New Roman"/>
                <w:sz w:val="26"/>
                <w:szCs w:val="26"/>
              </w:rPr>
              <w:t>07</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FFE0FC" w14:textId="6E122947" w:rsidR="0091765B" w:rsidRPr="001D55FA" w:rsidRDefault="0091765B" w:rsidP="0091765B">
            <w:pPr>
              <w:widowControl w:val="0"/>
              <w:spacing w:line="276" w:lineRule="auto"/>
              <w:jc w:val="center"/>
              <w:rPr>
                <w:rFonts w:ascii="Times New Roman" w:hAnsi="Times New Roman"/>
                <w:sz w:val="26"/>
                <w:szCs w:val="26"/>
              </w:rPr>
            </w:pPr>
            <w:r>
              <w:rPr>
                <w:rFonts w:ascii="Times New Roman" w:hAnsi="Times New Roman"/>
                <w:sz w:val="26"/>
                <w:szCs w:val="26"/>
              </w:rPr>
              <w:t>07</w:t>
            </w:r>
          </w:p>
        </w:tc>
      </w:tr>
      <w:tr w:rsidR="0091765B" w:rsidRPr="001D55FA" w14:paraId="0A207312"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FF9D0E" w14:textId="6882AF2B" w:rsidR="0091765B" w:rsidRPr="001D55FA" w:rsidRDefault="0091765B" w:rsidP="0091765B">
            <w:pPr>
              <w:widowControl w:val="0"/>
              <w:spacing w:line="276" w:lineRule="auto"/>
              <w:jc w:val="center"/>
              <w:rPr>
                <w:rFonts w:ascii="Times New Roman" w:hAnsi="Times New Roman"/>
                <w:sz w:val="26"/>
                <w:szCs w:val="26"/>
              </w:rPr>
            </w:pPr>
            <w:r>
              <w:rPr>
                <w:rFonts w:ascii="Times New Roman" w:hAnsi="Times New Roman"/>
                <w:sz w:val="26"/>
                <w:szCs w:val="26"/>
              </w:rPr>
              <w:t>21</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38E119" w14:textId="61236924" w:rsidR="0091765B" w:rsidRPr="001D55FA" w:rsidRDefault="0091765B" w:rsidP="0091765B">
            <w:pPr>
              <w:widowControl w:val="0"/>
              <w:spacing w:line="276" w:lineRule="auto"/>
              <w:jc w:val="center"/>
              <w:rPr>
                <w:rFonts w:ascii="Times New Roman" w:hAnsi="Times New Roman"/>
                <w:sz w:val="26"/>
                <w:szCs w:val="26"/>
              </w:rPr>
            </w:pPr>
            <w:r>
              <w:rPr>
                <w:rFonts w:ascii="Times New Roman" w:hAnsi="Times New Roman"/>
                <w:sz w:val="26"/>
                <w:szCs w:val="26"/>
              </w:rPr>
              <w:t>21</w:t>
            </w:r>
          </w:p>
        </w:tc>
      </w:tr>
      <w:tr w:rsidR="0091765B" w:rsidRPr="001D55FA" w14:paraId="30692816"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EB3E1A" w14:textId="6F0D419B" w:rsidR="0091765B" w:rsidRPr="001D55FA" w:rsidRDefault="0091765B" w:rsidP="0091765B">
            <w:pPr>
              <w:widowControl w:val="0"/>
              <w:spacing w:line="276" w:lineRule="auto"/>
              <w:jc w:val="center"/>
              <w:rPr>
                <w:rFonts w:ascii="Times New Roman" w:hAnsi="Times New Roman"/>
                <w:sz w:val="26"/>
                <w:szCs w:val="26"/>
              </w:rPr>
            </w:pPr>
            <w:r>
              <w:rPr>
                <w:rFonts w:ascii="Times New Roman" w:hAnsi="Times New Roman"/>
                <w:sz w:val="26"/>
                <w:szCs w:val="26"/>
              </w:rPr>
              <w:t>28</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BA26A3" w14:textId="673A15D3" w:rsidR="0091765B" w:rsidRPr="001D55FA" w:rsidRDefault="0091765B" w:rsidP="0091765B">
            <w:pPr>
              <w:widowControl w:val="0"/>
              <w:spacing w:line="276" w:lineRule="auto"/>
              <w:jc w:val="center"/>
              <w:rPr>
                <w:rFonts w:ascii="Times New Roman" w:hAnsi="Times New Roman"/>
                <w:sz w:val="26"/>
                <w:szCs w:val="26"/>
              </w:rPr>
            </w:pPr>
            <w:r>
              <w:rPr>
                <w:rFonts w:ascii="Times New Roman" w:hAnsi="Times New Roman"/>
                <w:sz w:val="26"/>
                <w:szCs w:val="26"/>
              </w:rPr>
              <w:t>28</w:t>
            </w:r>
          </w:p>
        </w:tc>
      </w:tr>
      <w:tr w:rsidR="0091765B" w:rsidRPr="001D55FA" w14:paraId="35C60358"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FD095"/>
            <w:vAlign w:val="center"/>
          </w:tcPr>
          <w:p w14:paraId="79B36C0B" w14:textId="3AB3D4EA" w:rsidR="0091765B" w:rsidRPr="001D55FA" w:rsidRDefault="0091765B" w:rsidP="0091765B">
            <w:pPr>
              <w:pStyle w:val="HeaderandFooter"/>
              <w:jc w:val="center"/>
              <w:rPr>
                <w:rFonts w:ascii="Times New Roman" w:hAnsi="Times New Roman"/>
                <w:b/>
                <w:bCs/>
                <w:sz w:val="26"/>
                <w:szCs w:val="26"/>
              </w:rPr>
            </w:pPr>
            <w:r>
              <w:rPr>
                <w:rFonts w:ascii="Times New Roman" w:hAnsi="Times New Roman"/>
                <w:b/>
                <w:bCs/>
                <w:sz w:val="26"/>
                <w:szCs w:val="26"/>
              </w:rPr>
              <w:t>FEVEREIRO</w:t>
            </w:r>
          </w:p>
        </w:tc>
        <w:tc>
          <w:tcPr>
            <w:tcW w:w="4160" w:type="dxa"/>
            <w:tcBorders>
              <w:top w:val="single" w:sz="2" w:space="0" w:color="000000"/>
              <w:left w:val="single" w:sz="2" w:space="0" w:color="000000"/>
              <w:bottom w:val="single" w:sz="2" w:space="0" w:color="000000"/>
              <w:right w:val="single" w:sz="2" w:space="0" w:color="000000"/>
            </w:tcBorders>
            <w:shd w:val="clear" w:color="auto" w:fill="AFD095"/>
            <w:vAlign w:val="center"/>
          </w:tcPr>
          <w:p w14:paraId="7344E9B0" w14:textId="19C5D534" w:rsidR="0091765B" w:rsidRPr="001D55FA" w:rsidRDefault="0091765B" w:rsidP="0091765B">
            <w:pPr>
              <w:widowControl w:val="0"/>
              <w:spacing w:line="276" w:lineRule="auto"/>
              <w:ind w:left="1276" w:hanging="709"/>
              <w:jc w:val="center"/>
              <w:rPr>
                <w:rFonts w:ascii="Times New Roman" w:hAnsi="Times New Roman"/>
                <w:b/>
                <w:bCs/>
                <w:sz w:val="26"/>
                <w:szCs w:val="26"/>
                <w:lang w:val="pt-BR"/>
              </w:rPr>
            </w:pPr>
            <w:r>
              <w:rPr>
                <w:rFonts w:ascii="Times New Roman" w:hAnsi="Times New Roman"/>
                <w:b/>
                <w:bCs/>
                <w:sz w:val="26"/>
                <w:szCs w:val="26"/>
                <w:lang w:val="pt-BR"/>
              </w:rPr>
              <w:t>MARÇO</w:t>
            </w:r>
          </w:p>
        </w:tc>
      </w:tr>
      <w:tr w:rsidR="0091765B" w:rsidRPr="001D55FA" w14:paraId="22DA5A54"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7B0AEF" w14:textId="076727F0" w:rsidR="0091765B" w:rsidRPr="001D55FA" w:rsidRDefault="00AB144C" w:rsidP="0091765B">
            <w:pPr>
              <w:widowControl w:val="0"/>
              <w:spacing w:line="276" w:lineRule="auto"/>
              <w:jc w:val="center"/>
              <w:rPr>
                <w:rFonts w:ascii="Times New Roman" w:hAnsi="Times New Roman"/>
                <w:sz w:val="26"/>
                <w:szCs w:val="26"/>
              </w:rPr>
            </w:pPr>
            <w:r>
              <w:rPr>
                <w:rFonts w:ascii="Times New Roman" w:hAnsi="Times New Roman"/>
                <w:sz w:val="26"/>
                <w:szCs w:val="26"/>
              </w:rPr>
              <w:t>06</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5F1CA2" w14:textId="2409762C" w:rsidR="0091765B" w:rsidRPr="001D55FA" w:rsidRDefault="00AB144C" w:rsidP="0091765B">
            <w:pPr>
              <w:widowControl w:val="0"/>
              <w:spacing w:line="276" w:lineRule="auto"/>
              <w:jc w:val="center"/>
              <w:rPr>
                <w:rFonts w:ascii="Times New Roman" w:hAnsi="Times New Roman"/>
                <w:sz w:val="26"/>
                <w:szCs w:val="26"/>
              </w:rPr>
            </w:pPr>
            <w:r>
              <w:rPr>
                <w:rFonts w:ascii="Times New Roman" w:hAnsi="Times New Roman"/>
                <w:sz w:val="26"/>
                <w:szCs w:val="26"/>
              </w:rPr>
              <w:t>06</w:t>
            </w:r>
          </w:p>
        </w:tc>
      </w:tr>
      <w:tr w:rsidR="0091765B" w:rsidRPr="001D55FA" w14:paraId="58C571DA"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C81C83" w14:textId="4823120C" w:rsidR="0091765B" w:rsidRPr="001D55FA" w:rsidRDefault="00AB144C" w:rsidP="0091765B">
            <w:pPr>
              <w:widowControl w:val="0"/>
              <w:spacing w:line="276" w:lineRule="auto"/>
              <w:jc w:val="center"/>
              <w:rPr>
                <w:rFonts w:ascii="Times New Roman" w:hAnsi="Times New Roman"/>
                <w:sz w:val="26"/>
                <w:szCs w:val="26"/>
              </w:rPr>
            </w:pPr>
            <w:r>
              <w:rPr>
                <w:rFonts w:ascii="Times New Roman" w:hAnsi="Times New Roman"/>
                <w:sz w:val="26"/>
                <w:szCs w:val="26"/>
              </w:rPr>
              <w:t>13</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FA98D1" w14:textId="2149D478" w:rsidR="0091765B" w:rsidRPr="001D55FA" w:rsidRDefault="00AB144C" w:rsidP="0091765B">
            <w:pPr>
              <w:widowControl w:val="0"/>
              <w:spacing w:line="276" w:lineRule="auto"/>
              <w:jc w:val="center"/>
              <w:rPr>
                <w:rFonts w:ascii="Times New Roman" w:hAnsi="Times New Roman"/>
                <w:sz w:val="26"/>
                <w:szCs w:val="26"/>
              </w:rPr>
            </w:pPr>
            <w:r>
              <w:rPr>
                <w:rFonts w:ascii="Times New Roman" w:hAnsi="Times New Roman"/>
                <w:sz w:val="26"/>
                <w:szCs w:val="26"/>
              </w:rPr>
              <w:t>13</w:t>
            </w:r>
          </w:p>
        </w:tc>
      </w:tr>
      <w:tr w:rsidR="0091765B" w:rsidRPr="001D55FA" w14:paraId="0CD69E71"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AD8FA3" w14:textId="124B214A" w:rsidR="0091765B" w:rsidRPr="001D55FA" w:rsidRDefault="00AB144C" w:rsidP="0091765B">
            <w:pPr>
              <w:widowControl w:val="0"/>
              <w:spacing w:line="276" w:lineRule="auto"/>
              <w:jc w:val="center"/>
              <w:rPr>
                <w:rFonts w:ascii="Times New Roman" w:hAnsi="Times New Roman"/>
                <w:sz w:val="26"/>
                <w:szCs w:val="26"/>
              </w:rPr>
            </w:pPr>
            <w:r>
              <w:rPr>
                <w:rFonts w:ascii="Times New Roman" w:hAnsi="Times New Roman"/>
                <w:sz w:val="26"/>
                <w:szCs w:val="26"/>
              </w:rPr>
              <w:t>20</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6C3915" w14:textId="585095AB" w:rsidR="0091765B" w:rsidRPr="001D55FA" w:rsidRDefault="00AB144C" w:rsidP="0091765B">
            <w:pPr>
              <w:widowControl w:val="0"/>
              <w:spacing w:line="276" w:lineRule="auto"/>
              <w:jc w:val="center"/>
              <w:rPr>
                <w:rFonts w:ascii="Times New Roman" w:hAnsi="Times New Roman"/>
                <w:sz w:val="26"/>
                <w:szCs w:val="26"/>
              </w:rPr>
            </w:pPr>
            <w:r>
              <w:rPr>
                <w:rFonts w:ascii="Times New Roman" w:hAnsi="Times New Roman"/>
                <w:sz w:val="26"/>
                <w:szCs w:val="26"/>
              </w:rPr>
              <w:t>20</w:t>
            </w:r>
          </w:p>
        </w:tc>
      </w:tr>
      <w:tr w:rsidR="0091765B" w:rsidRPr="001D55FA" w14:paraId="6C1282A7"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9174B" w14:textId="6D8AEC4D" w:rsidR="0091765B" w:rsidRPr="001D55FA" w:rsidRDefault="00AB144C" w:rsidP="0091765B">
            <w:pPr>
              <w:widowControl w:val="0"/>
              <w:spacing w:line="276" w:lineRule="auto"/>
              <w:jc w:val="center"/>
              <w:rPr>
                <w:rFonts w:ascii="Times New Roman" w:hAnsi="Times New Roman"/>
                <w:sz w:val="26"/>
                <w:szCs w:val="26"/>
              </w:rPr>
            </w:pPr>
            <w:r>
              <w:rPr>
                <w:rFonts w:ascii="Times New Roman" w:hAnsi="Times New Roman"/>
                <w:sz w:val="26"/>
                <w:szCs w:val="26"/>
              </w:rPr>
              <w:t>27</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4F523B" w14:textId="315E7EE6" w:rsidR="0091765B" w:rsidRPr="001D55FA" w:rsidRDefault="00AB144C" w:rsidP="0091765B">
            <w:pPr>
              <w:widowControl w:val="0"/>
              <w:spacing w:line="276" w:lineRule="auto"/>
              <w:jc w:val="center"/>
              <w:rPr>
                <w:rFonts w:ascii="Times New Roman" w:hAnsi="Times New Roman"/>
                <w:sz w:val="26"/>
                <w:szCs w:val="26"/>
                <w:lang w:val="pt-BR"/>
              </w:rPr>
            </w:pPr>
            <w:r>
              <w:rPr>
                <w:rFonts w:ascii="Times New Roman" w:hAnsi="Times New Roman"/>
                <w:sz w:val="26"/>
                <w:szCs w:val="26"/>
                <w:lang w:val="pt-BR"/>
              </w:rPr>
              <w:t>27</w:t>
            </w:r>
          </w:p>
        </w:tc>
      </w:tr>
      <w:tr w:rsidR="0091765B" w:rsidRPr="001D55FA" w14:paraId="1349BABD"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FD095"/>
            <w:vAlign w:val="center"/>
          </w:tcPr>
          <w:p w14:paraId="1D2B2154" w14:textId="7CD1FA12" w:rsidR="0091765B" w:rsidRPr="001D55FA" w:rsidRDefault="0091765B" w:rsidP="0091765B">
            <w:pPr>
              <w:pStyle w:val="HeaderandFooter"/>
              <w:jc w:val="center"/>
              <w:rPr>
                <w:rFonts w:ascii="Times New Roman" w:hAnsi="Times New Roman"/>
                <w:b/>
                <w:bCs/>
                <w:sz w:val="26"/>
                <w:szCs w:val="26"/>
              </w:rPr>
            </w:pPr>
            <w:r>
              <w:rPr>
                <w:rFonts w:ascii="Times New Roman" w:hAnsi="Times New Roman"/>
                <w:b/>
                <w:bCs/>
                <w:sz w:val="26"/>
                <w:szCs w:val="26"/>
              </w:rPr>
              <w:t>MARÇO</w:t>
            </w:r>
          </w:p>
        </w:tc>
        <w:tc>
          <w:tcPr>
            <w:tcW w:w="4160" w:type="dxa"/>
            <w:tcBorders>
              <w:top w:val="single" w:sz="2" w:space="0" w:color="000000"/>
              <w:left w:val="single" w:sz="2" w:space="0" w:color="000000"/>
              <w:bottom w:val="single" w:sz="2" w:space="0" w:color="000000"/>
              <w:right w:val="single" w:sz="2" w:space="0" w:color="000000"/>
            </w:tcBorders>
            <w:shd w:val="clear" w:color="auto" w:fill="AFD095"/>
            <w:vAlign w:val="center"/>
          </w:tcPr>
          <w:p w14:paraId="1AAA5348" w14:textId="2356A15F" w:rsidR="0091765B" w:rsidRPr="001D55FA" w:rsidRDefault="0091765B" w:rsidP="0091765B">
            <w:pPr>
              <w:widowControl w:val="0"/>
              <w:spacing w:line="276" w:lineRule="auto"/>
              <w:ind w:left="1276" w:hanging="709"/>
              <w:jc w:val="center"/>
              <w:rPr>
                <w:rFonts w:ascii="Times New Roman" w:hAnsi="Times New Roman"/>
                <w:b/>
                <w:bCs/>
                <w:sz w:val="26"/>
                <w:szCs w:val="26"/>
                <w:lang w:val="pt-BR"/>
              </w:rPr>
            </w:pPr>
            <w:r>
              <w:rPr>
                <w:rFonts w:ascii="Times New Roman" w:hAnsi="Times New Roman"/>
                <w:b/>
                <w:bCs/>
                <w:sz w:val="26"/>
                <w:szCs w:val="26"/>
                <w:lang w:val="pt-BR"/>
              </w:rPr>
              <w:t>ABRIL</w:t>
            </w:r>
          </w:p>
        </w:tc>
      </w:tr>
      <w:tr w:rsidR="0091765B" w:rsidRPr="001D55FA" w14:paraId="55B26E94"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8DA660" w14:textId="5ACCBF9B" w:rsidR="0091765B" w:rsidRPr="001D55FA" w:rsidRDefault="00AB144C" w:rsidP="0091765B">
            <w:pPr>
              <w:widowControl w:val="0"/>
              <w:spacing w:line="276" w:lineRule="auto"/>
              <w:jc w:val="center"/>
              <w:rPr>
                <w:rFonts w:ascii="Times New Roman" w:hAnsi="Times New Roman"/>
                <w:sz w:val="26"/>
                <w:szCs w:val="26"/>
              </w:rPr>
            </w:pPr>
            <w:r>
              <w:rPr>
                <w:rFonts w:ascii="Times New Roman" w:hAnsi="Times New Roman"/>
                <w:sz w:val="26"/>
                <w:szCs w:val="26"/>
              </w:rPr>
              <w:t>03</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346FD0" w14:textId="38DDF6BD" w:rsidR="0091765B" w:rsidRPr="001D55FA" w:rsidRDefault="00AB144C" w:rsidP="0091765B">
            <w:pPr>
              <w:widowControl w:val="0"/>
              <w:spacing w:line="276" w:lineRule="auto"/>
              <w:jc w:val="center"/>
              <w:rPr>
                <w:rFonts w:ascii="Times New Roman" w:hAnsi="Times New Roman"/>
                <w:sz w:val="26"/>
                <w:szCs w:val="26"/>
              </w:rPr>
            </w:pPr>
            <w:r>
              <w:rPr>
                <w:rFonts w:ascii="Times New Roman" w:hAnsi="Times New Roman"/>
                <w:sz w:val="26"/>
                <w:szCs w:val="26"/>
              </w:rPr>
              <w:t>03</w:t>
            </w:r>
          </w:p>
        </w:tc>
      </w:tr>
      <w:tr w:rsidR="0091765B" w:rsidRPr="001D55FA" w14:paraId="4F27AA8F"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A4C59D" w14:textId="4B4BCC0A" w:rsidR="0091765B" w:rsidRPr="001D55FA" w:rsidRDefault="00AB144C" w:rsidP="0091765B">
            <w:pPr>
              <w:widowControl w:val="0"/>
              <w:spacing w:line="276" w:lineRule="auto"/>
              <w:jc w:val="center"/>
              <w:rPr>
                <w:rFonts w:ascii="Times New Roman" w:hAnsi="Times New Roman"/>
                <w:sz w:val="26"/>
                <w:szCs w:val="26"/>
              </w:rPr>
            </w:pPr>
            <w:r>
              <w:rPr>
                <w:rFonts w:ascii="Times New Roman" w:hAnsi="Times New Roman"/>
                <w:sz w:val="26"/>
                <w:szCs w:val="26"/>
              </w:rPr>
              <w:t>10</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3DE284" w14:textId="25C5F38F" w:rsidR="0091765B" w:rsidRPr="001D55FA" w:rsidRDefault="00AB144C" w:rsidP="0091765B">
            <w:pPr>
              <w:widowControl w:val="0"/>
              <w:spacing w:line="276" w:lineRule="auto"/>
              <w:jc w:val="center"/>
              <w:rPr>
                <w:rFonts w:ascii="Times New Roman" w:hAnsi="Times New Roman"/>
                <w:sz w:val="26"/>
                <w:szCs w:val="26"/>
              </w:rPr>
            </w:pPr>
            <w:r>
              <w:rPr>
                <w:rFonts w:ascii="Times New Roman" w:hAnsi="Times New Roman"/>
                <w:sz w:val="26"/>
                <w:szCs w:val="26"/>
              </w:rPr>
              <w:t>10</w:t>
            </w:r>
          </w:p>
        </w:tc>
      </w:tr>
      <w:tr w:rsidR="0091765B" w:rsidRPr="001D55FA" w14:paraId="7627C774"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6B6FEE" w14:textId="59346E6C" w:rsidR="0091765B" w:rsidRPr="001D55FA" w:rsidRDefault="00AB144C" w:rsidP="0091765B">
            <w:pPr>
              <w:widowControl w:val="0"/>
              <w:spacing w:line="276" w:lineRule="auto"/>
              <w:jc w:val="center"/>
              <w:rPr>
                <w:rFonts w:ascii="Times New Roman" w:hAnsi="Times New Roman"/>
                <w:sz w:val="26"/>
                <w:szCs w:val="26"/>
              </w:rPr>
            </w:pPr>
            <w:r>
              <w:rPr>
                <w:rFonts w:ascii="Times New Roman" w:hAnsi="Times New Roman"/>
                <w:sz w:val="26"/>
                <w:szCs w:val="26"/>
              </w:rPr>
              <w:t>17</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B1CD90" w14:textId="3C223E16" w:rsidR="0091765B" w:rsidRPr="001D55FA" w:rsidRDefault="00AB144C" w:rsidP="0091765B">
            <w:pPr>
              <w:widowControl w:val="0"/>
              <w:spacing w:line="276" w:lineRule="auto"/>
              <w:jc w:val="center"/>
              <w:rPr>
                <w:rFonts w:ascii="Times New Roman" w:hAnsi="Times New Roman"/>
                <w:sz w:val="26"/>
                <w:szCs w:val="26"/>
              </w:rPr>
            </w:pPr>
            <w:r>
              <w:rPr>
                <w:rFonts w:ascii="Times New Roman" w:hAnsi="Times New Roman"/>
                <w:sz w:val="26"/>
                <w:szCs w:val="26"/>
              </w:rPr>
              <w:t>17</w:t>
            </w:r>
          </w:p>
        </w:tc>
      </w:tr>
      <w:tr w:rsidR="0091765B" w:rsidRPr="001D55FA" w14:paraId="6229C4C7"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9A918A" w14:textId="145B18B3" w:rsidR="0091765B" w:rsidRPr="001D55FA" w:rsidRDefault="00AB144C" w:rsidP="0091765B">
            <w:pPr>
              <w:widowControl w:val="0"/>
              <w:spacing w:line="276" w:lineRule="auto"/>
              <w:jc w:val="center"/>
              <w:rPr>
                <w:rFonts w:ascii="Times New Roman" w:hAnsi="Times New Roman"/>
                <w:sz w:val="26"/>
                <w:szCs w:val="26"/>
              </w:rPr>
            </w:pPr>
            <w:r>
              <w:rPr>
                <w:rFonts w:ascii="Times New Roman" w:hAnsi="Times New Roman"/>
                <w:sz w:val="26"/>
                <w:szCs w:val="26"/>
              </w:rPr>
              <w:t>24</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CE2337" w14:textId="1802871A" w:rsidR="0091765B" w:rsidRPr="001D55FA" w:rsidRDefault="00AB144C" w:rsidP="0091765B">
            <w:pPr>
              <w:widowControl w:val="0"/>
              <w:spacing w:line="276" w:lineRule="auto"/>
              <w:jc w:val="center"/>
              <w:rPr>
                <w:rFonts w:ascii="Times New Roman" w:hAnsi="Times New Roman"/>
                <w:sz w:val="26"/>
                <w:szCs w:val="26"/>
              </w:rPr>
            </w:pPr>
            <w:r>
              <w:rPr>
                <w:rFonts w:ascii="Times New Roman" w:hAnsi="Times New Roman"/>
                <w:sz w:val="26"/>
                <w:szCs w:val="26"/>
              </w:rPr>
              <w:t>24</w:t>
            </w:r>
          </w:p>
        </w:tc>
      </w:tr>
      <w:tr w:rsidR="0091765B" w:rsidRPr="00AB144C" w14:paraId="5F70E9CA" w14:textId="77777777" w:rsidTr="00AB144C">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vAlign w:val="center"/>
          </w:tcPr>
          <w:p w14:paraId="7FB65A9A" w14:textId="43748E21" w:rsidR="0091765B" w:rsidRPr="00AB144C" w:rsidRDefault="0091765B" w:rsidP="0091765B">
            <w:pPr>
              <w:widowControl w:val="0"/>
              <w:spacing w:line="276" w:lineRule="auto"/>
              <w:jc w:val="center"/>
              <w:rPr>
                <w:rFonts w:ascii="Times New Roman" w:hAnsi="Times New Roman"/>
                <w:b/>
                <w:bCs/>
                <w:sz w:val="26"/>
                <w:szCs w:val="26"/>
              </w:rPr>
            </w:pPr>
            <w:r w:rsidRPr="00AB144C">
              <w:rPr>
                <w:rFonts w:ascii="Times New Roman" w:hAnsi="Times New Roman"/>
                <w:b/>
                <w:bCs/>
                <w:sz w:val="26"/>
                <w:szCs w:val="26"/>
              </w:rPr>
              <w:t>ABRIL</w:t>
            </w:r>
          </w:p>
        </w:tc>
        <w:tc>
          <w:tcPr>
            <w:tcW w:w="416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vAlign w:val="center"/>
          </w:tcPr>
          <w:p w14:paraId="11BECAA5" w14:textId="5E6D4B44" w:rsidR="0091765B" w:rsidRPr="00AB144C" w:rsidRDefault="0091765B" w:rsidP="0091765B">
            <w:pPr>
              <w:widowControl w:val="0"/>
              <w:spacing w:line="276" w:lineRule="auto"/>
              <w:jc w:val="center"/>
              <w:rPr>
                <w:rFonts w:ascii="Times New Roman" w:hAnsi="Times New Roman"/>
                <w:b/>
                <w:bCs/>
                <w:sz w:val="26"/>
                <w:szCs w:val="26"/>
              </w:rPr>
            </w:pPr>
            <w:r w:rsidRPr="00AB144C">
              <w:rPr>
                <w:rFonts w:ascii="Times New Roman" w:hAnsi="Times New Roman"/>
                <w:b/>
                <w:bCs/>
                <w:sz w:val="26"/>
                <w:szCs w:val="26"/>
              </w:rPr>
              <w:t>MAIO</w:t>
            </w:r>
          </w:p>
        </w:tc>
      </w:tr>
      <w:tr w:rsidR="0091765B" w:rsidRPr="001D55FA" w14:paraId="47219385"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4912E3" w14:textId="295D042F" w:rsidR="0091765B" w:rsidRPr="001D55FA" w:rsidRDefault="00AB144C" w:rsidP="00AB144C">
            <w:pPr>
              <w:widowControl w:val="0"/>
              <w:spacing w:line="276" w:lineRule="auto"/>
              <w:ind w:left="729" w:hanging="709"/>
              <w:jc w:val="center"/>
              <w:rPr>
                <w:rFonts w:hint="eastAsia"/>
                <w:sz w:val="26"/>
                <w:szCs w:val="26"/>
              </w:rPr>
            </w:pPr>
            <w:r>
              <w:rPr>
                <w:sz w:val="26"/>
                <w:szCs w:val="26"/>
              </w:rPr>
              <w:t>08</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665041" w14:textId="1AB49B30" w:rsidR="0091765B" w:rsidRPr="001D55FA" w:rsidRDefault="00AB144C" w:rsidP="00AB144C">
            <w:pPr>
              <w:widowControl w:val="0"/>
              <w:spacing w:line="276" w:lineRule="auto"/>
              <w:ind w:left="1276" w:hanging="709"/>
              <w:rPr>
                <w:rFonts w:hint="eastAsia"/>
                <w:sz w:val="26"/>
                <w:szCs w:val="26"/>
              </w:rPr>
            </w:pPr>
            <w:r>
              <w:rPr>
                <w:sz w:val="26"/>
                <w:szCs w:val="26"/>
              </w:rPr>
              <w:t xml:space="preserve">                   08</w:t>
            </w:r>
          </w:p>
        </w:tc>
      </w:tr>
      <w:tr w:rsidR="0091765B" w:rsidRPr="001D55FA" w14:paraId="4177F3C5"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7589BD" w14:textId="706C9C3A" w:rsidR="0091765B" w:rsidRPr="001D55FA" w:rsidRDefault="00AB144C" w:rsidP="00AB144C">
            <w:pPr>
              <w:widowControl w:val="0"/>
              <w:spacing w:line="276" w:lineRule="auto"/>
              <w:ind w:left="304" w:firstLine="263"/>
              <w:rPr>
                <w:rFonts w:hint="eastAsia"/>
                <w:sz w:val="26"/>
                <w:szCs w:val="26"/>
              </w:rPr>
            </w:pPr>
            <w:r>
              <w:rPr>
                <w:sz w:val="26"/>
                <w:szCs w:val="26"/>
              </w:rPr>
              <w:t xml:space="preserve">                         15 </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31EDAE" w14:textId="6A341711" w:rsidR="0091765B" w:rsidRPr="001D55FA" w:rsidRDefault="00AB144C" w:rsidP="00AB144C">
            <w:pPr>
              <w:widowControl w:val="0"/>
              <w:spacing w:line="276" w:lineRule="auto"/>
              <w:ind w:left="1276" w:hanging="709"/>
              <w:rPr>
                <w:rFonts w:hint="eastAsia"/>
                <w:sz w:val="26"/>
                <w:szCs w:val="26"/>
              </w:rPr>
            </w:pPr>
            <w:r>
              <w:rPr>
                <w:sz w:val="26"/>
                <w:szCs w:val="26"/>
              </w:rPr>
              <w:t xml:space="preserve">                   15</w:t>
            </w:r>
          </w:p>
        </w:tc>
      </w:tr>
      <w:tr w:rsidR="0091765B" w:rsidRPr="001D55FA" w14:paraId="06496CE0"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3A1061" w14:textId="08C6AB1B" w:rsidR="0091765B" w:rsidRPr="001D55FA" w:rsidRDefault="00AB144C" w:rsidP="00AB144C">
            <w:pPr>
              <w:widowControl w:val="0"/>
              <w:spacing w:line="276" w:lineRule="auto"/>
              <w:ind w:left="1013" w:hanging="446"/>
              <w:rPr>
                <w:rFonts w:hint="eastAsia"/>
                <w:sz w:val="26"/>
                <w:szCs w:val="26"/>
              </w:rPr>
            </w:pPr>
            <w:r>
              <w:rPr>
                <w:sz w:val="26"/>
                <w:szCs w:val="26"/>
              </w:rPr>
              <w:t xml:space="preserve">                         22</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933448" w14:textId="6040AD87" w:rsidR="0091765B" w:rsidRPr="001D55FA" w:rsidRDefault="00AB144C" w:rsidP="00AB144C">
            <w:pPr>
              <w:widowControl w:val="0"/>
              <w:spacing w:line="276" w:lineRule="auto"/>
              <w:ind w:left="1276" w:hanging="709"/>
              <w:rPr>
                <w:rFonts w:hint="eastAsia"/>
                <w:sz w:val="26"/>
                <w:szCs w:val="26"/>
              </w:rPr>
            </w:pPr>
            <w:r>
              <w:rPr>
                <w:sz w:val="26"/>
                <w:szCs w:val="26"/>
              </w:rPr>
              <w:t xml:space="preserve">                   22</w:t>
            </w:r>
          </w:p>
        </w:tc>
      </w:tr>
      <w:tr w:rsidR="0091765B" w:rsidRPr="001D55FA" w14:paraId="7D0583F2" w14:textId="77777777" w:rsidTr="0091765B">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1FB22E" w14:textId="0E3FF901" w:rsidR="0091765B" w:rsidRPr="001D55FA" w:rsidRDefault="00AB144C" w:rsidP="00AB144C">
            <w:pPr>
              <w:widowControl w:val="0"/>
              <w:spacing w:line="276" w:lineRule="auto"/>
              <w:ind w:left="1276" w:hanging="709"/>
              <w:rPr>
                <w:rFonts w:hint="eastAsia"/>
                <w:sz w:val="26"/>
                <w:szCs w:val="26"/>
              </w:rPr>
            </w:pPr>
            <w:r>
              <w:rPr>
                <w:sz w:val="26"/>
                <w:szCs w:val="26"/>
              </w:rPr>
              <w:t xml:space="preserve">                         29</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03634E" w14:textId="49F52B8D" w:rsidR="0091765B" w:rsidRPr="001D55FA" w:rsidRDefault="00AB144C" w:rsidP="00AB144C">
            <w:pPr>
              <w:widowControl w:val="0"/>
              <w:spacing w:line="276" w:lineRule="auto"/>
              <w:ind w:left="1276" w:hanging="709"/>
              <w:rPr>
                <w:rFonts w:hint="eastAsia"/>
                <w:sz w:val="26"/>
                <w:szCs w:val="26"/>
              </w:rPr>
            </w:pPr>
            <w:r>
              <w:rPr>
                <w:sz w:val="26"/>
                <w:szCs w:val="26"/>
              </w:rPr>
              <w:t xml:space="preserve">                   29</w:t>
            </w:r>
          </w:p>
        </w:tc>
      </w:tr>
      <w:tr w:rsidR="00AB144C" w:rsidRPr="001D55FA" w14:paraId="26FE6BDB" w14:textId="77777777" w:rsidTr="005226B3">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vAlign w:val="center"/>
          </w:tcPr>
          <w:p w14:paraId="076642EB" w14:textId="67A438C4" w:rsidR="00AB144C" w:rsidRPr="001D55FA" w:rsidRDefault="00AB144C" w:rsidP="00AB144C">
            <w:pPr>
              <w:widowControl w:val="0"/>
              <w:spacing w:line="276" w:lineRule="auto"/>
              <w:jc w:val="center"/>
              <w:rPr>
                <w:rFonts w:hint="eastAsia"/>
                <w:sz w:val="26"/>
                <w:szCs w:val="26"/>
              </w:rPr>
            </w:pPr>
            <w:r>
              <w:rPr>
                <w:rFonts w:ascii="Times New Roman" w:hAnsi="Times New Roman"/>
                <w:b/>
                <w:bCs/>
                <w:sz w:val="26"/>
                <w:szCs w:val="26"/>
              </w:rPr>
              <w:t>MAIO</w:t>
            </w:r>
          </w:p>
        </w:tc>
        <w:tc>
          <w:tcPr>
            <w:tcW w:w="4160"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vAlign w:val="center"/>
          </w:tcPr>
          <w:p w14:paraId="7921F69A" w14:textId="2222AE31" w:rsidR="00AB144C" w:rsidRPr="00414EF8" w:rsidRDefault="00AB144C" w:rsidP="00AB144C">
            <w:pPr>
              <w:widowControl w:val="0"/>
              <w:spacing w:line="276" w:lineRule="auto"/>
              <w:jc w:val="center"/>
              <w:rPr>
                <w:rFonts w:hint="eastAsia"/>
                <w:b/>
                <w:bCs/>
                <w:sz w:val="26"/>
                <w:szCs w:val="26"/>
              </w:rPr>
            </w:pPr>
            <w:r w:rsidRPr="00414EF8">
              <w:rPr>
                <w:b/>
                <w:bCs/>
                <w:sz w:val="26"/>
                <w:szCs w:val="26"/>
              </w:rPr>
              <w:t>JUNHO</w:t>
            </w:r>
          </w:p>
        </w:tc>
      </w:tr>
      <w:tr w:rsidR="00AB144C" w:rsidRPr="001D55FA" w14:paraId="22577268" w14:textId="77777777" w:rsidTr="005226B3">
        <w:trPr>
          <w:trHeight w:val="1"/>
        </w:trPr>
        <w:tc>
          <w:tcPr>
            <w:tcW w:w="48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BA9DCB" w14:textId="77F2DEB6" w:rsidR="00AB144C" w:rsidRPr="001D55FA" w:rsidRDefault="00AB144C" w:rsidP="00AB144C">
            <w:pPr>
              <w:widowControl w:val="0"/>
              <w:spacing w:line="276" w:lineRule="auto"/>
              <w:jc w:val="center"/>
              <w:rPr>
                <w:rFonts w:hint="eastAsia"/>
                <w:b/>
                <w:bCs/>
                <w:sz w:val="26"/>
                <w:szCs w:val="26"/>
              </w:rPr>
            </w:pPr>
            <w:r>
              <w:rPr>
                <w:b/>
                <w:bCs/>
                <w:sz w:val="26"/>
                <w:szCs w:val="26"/>
              </w:rPr>
              <w:t>05</w:t>
            </w:r>
          </w:p>
        </w:tc>
        <w:tc>
          <w:tcPr>
            <w:tcW w:w="41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4432A4" w14:textId="6AF18FD4" w:rsidR="00AB144C" w:rsidRPr="001D55FA" w:rsidRDefault="00AB144C" w:rsidP="00AB144C">
            <w:pPr>
              <w:widowControl w:val="0"/>
              <w:spacing w:line="276" w:lineRule="auto"/>
              <w:ind w:left="1276" w:hanging="709"/>
              <w:rPr>
                <w:rFonts w:hint="eastAsia"/>
                <w:b/>
                <w:bCs/>
                <w:sz w:val="26"/>
                <w:szCs w:val="26"/>
              </w:rPr>
            </w:pPr>
            <w:r>
              <w:rPr>
                <w:sz w:val="26"/>
                <w:szCs w:val="26"/>
              </w:rPr>
              <w:t xml:space="preserve">                   05</w:t>
            </w:r>
          </w:p>
        </w:tc>
      </w:tr>
      <w:tr w:rsidR="00AB144C" w:rsidRPr="001D55FA" w14:paraId="641D0486" w14:textId="77777777" w:rsidTr="0091765B">
        <w:trPr>
          <w:trHeight w:val="1"/>
        </w:trPr>
        <w:tc>
          <w:tcPr>
            <w:tcW w:w="4862" w:type="dxa"/>
            <w:tcBorders>
              <w:left w:val="single" w:sz="2" w:space="0" w:color="000000"/>
              <w:bottom w:val="single" w:sz="2" w:space="0" w:color="000000"/>
              <w:right w:val="single" w:sz="2" w:space="0" w:color="000000"/>
            </w:tcBorders>
            <w:shd w:val="clear" w:color="auto" w:fill="auto"/>
            <w:vAlign w:val="center"/>
          </w:tcPr>
          <w:p w14:paraId="0FCCB56F" w14:textId="1E041768" w:rsidR="00AB144C" w:rsidRPr="001D55FA" w:rsidRDefault="00AB144C" w:rsidP="00AB144C">
            <w:pPr>
              <w:widowControl w:val="0"/>
              <w:spacing w:line="276" w:lineRule="auto"/>
              <w:jc w:val="center"/>
              <w:rPr>
                <w:rFonts w:hint="eastAsia"/>
                <w:sz w:val="26"/>
                <w:szCs w:val="26"/>
              </w:rPr>
            </w:pPr>
            <w:r>
              <w:rPr>
                <w:sz w:val="26"/>
                <w:szCs w:val="26"/>
              </w:rPr>
              <w:t>12</w:t>
            </w:r>
          </w:p>
        </w:tc>
        <w:tc>
          <w:tcPr>
            <w:tcW w:w="4160" w:type="dxa"/>
            <w:tcBorders>
              <w:left w:val="single" w:sz="2" w:space="0" w:color="000000"/>
              <w:bottom w:val="single" w:sz="2" w:space="0" w:color="000000"/>
              <w:right w:val="single" w:sz="2" w:space="0" w:color="000000"/>
            </w:tcBorders>
            <w:shd w:val="clear" w:color="auto" w:fill="auto"/>
            <w:vAlign w:val="center"/>
          </w:tcPr>
          <w:p w14:paraId="3B5918E6" w14:textId="3C4B1E67" w:rsidR="00AB144C" w:rsidRPr="001D55FA" w:rsidRDefault="00AB144C" w:rsidP="00AB144C">
            <w:pPr>
              <w:widowControl w:val="0"/>
              <w:spacing w:line="276" w:lineRule="auto"/>
              <w:jc w:val="center"/>
              <w:rPr>
                <w:rFonts w:hint="eastAsia"/>
                <w:sz w:val="26"/>
                <w:szCs w:val="26"/>
              </w:rPr>
            </w:pPr>
            <w:r>
              <w:rPr>
                <w:sz w:val="26"/>
                <w:szCs w:val="26"/>
              </w:rPr>
              <w:t>12</w:t>
            </w:r>
          </w:p>
        </w:tc>
      </w:tr>
      <w:tr w:rsidR="00AB144C" w:rsidRPr="001D55FA" w14:paraId="1DF3F565" w14:textId="77777777" w:rsidTr="0091765B">
        <w:trPr>
          <w:trHeight w:val="1"/>
        </w:trPr>
        <w:tc>
          <w:tcPr>
            <w:tcW w:w="4862" w:type="dxa"/>
            <w:tcBorders>
              <w:left w:val="single" w:sz="2" w:space="0" w:color="000000"/>
              <w:bottom w:val="single" w:sz="2" w:space="0" w:color="000000"/>
              <w:right w:val="single" w:sz="2" w:space="0" w:color="000000"/>
            </w:tcBorders>
            <w:shd w:val="clear" w:color="auto" w:fill="auto"/>
            <w:vAlign w:val="center"/>
          </w:tcPr>
          <w:p w14:paraId="484361C5" w14:textId="65D76FFC" w:rsidR="00AB144C" w:rsidRPr="001D55FA" w:rsidRDefault="00AB144C" w:rsidP="00AB144C">
            <w:pPr>
              <w:widowControl w:val="0"/>
              <w:spacing w:line="276" w:lineRule="auto"/>
              <w:jc w:val="center"/>
              <w:rPr>
                <w:rFonts w:ascii="Times New Roman" w:hAnsi="Times New Roman"/>
                <w:sz w:val="26"/>
                <w:szCs w:val="26"/>
              </w:rPr>
            </w:pPr>
            <w:r>
              <w:rPr>
                <w:rFonts w:ascii="Times New Roman" w:hAnsi="Times New Roman"/>
                <w:sz w:val="26"/>
                <w:szCs w:val="26"/>
              </w:rPr>
              <w:t>19</w:t>
            </w:r>
          </w:p>
        </w:tc>
        <w:tc>
          <w:tcPr>
            <w:tcW w:w="4160" w:type="dxa"/>
            <w:tcBorders>
              <w:left w:val="single" w:sz="2" w:space="0" w:color="000000"/>
              <w:bottom w:val="single" w:sz="2" w:space="0" w:color="000000"/>
              <w:right w:val="single" w:sz="2" w:space="0" w:color="000000"/>
            </w:tcBorders>
            <w:shd w:val="clear" w:color="auto" w:fill="auto"/>
            <w:vAlign w:val="center"/>
          </w:tcPr>
          <w:p w14:paraId="5C0A9B48" w14:textId="52D463FB" w:rsidR="00AB144C" w:rsidRPr="001D55FA" w:rsidRDefault="00AB144C" w:rsidP="00AB144C">
            <w:pPr>
              <w:widowControl w:val="0"/>
              <w:spacing w:line="276" w:lineRule="auto"/>
              <w:jc w:val="center"/>
              <w:rPr>
                <w:rFonts w:hint="eastAsia"/>
                <w:sz w:val="26"/>
                <w:szCs w:val="26"/>
              </w:rPr>
            </w:pPr>
            <w:r>
              <w:rPr>
                <w:sz w:val="26"/>
                <w:szCs w:val="26"/>
              </w:rPr>
              <w:t>19</w:t>
            </w:r>
          </w:p>
        </w:tc>
      </w:tr>
      <w:tr w:rsidR="00AB144C" w:rsidRPr="001D55FA" w14:paraId="277F3912" w14:textId="77777777" w:rsidTr="0091765B">
        <w:trPr>
          <w:trHeight w:val="1"/>
        </w:trPr>
        <w:tc>
          <w:tcPr>
            <w:tcW w:w="4862" w:type="dxa"/>
            <w:tcBorders>
              <w:left w:val="single" w:sz="2" w:space="0" w:color="000000"/>
              <w:bottom w:val="single" w:sz="2" w:space="0" w:color="000000"/>
              <w:right w:val="single" w:sz="2" w:space="0" w:color="000000"/>
            </w:tcBorders>
            <w:shd w:val="clear" w:color="auto" w:fill="auto"/>
            <w:vAlign w:val="center"/>
          </w:tcPr>
          <w:p w14:paraId="3319EE2C" w14:textId="21B7AFB1" w:rsidR="00AB144C" w:rsidRPr="001D55FA" w:rsidRDefault="00AB144C" w:rsidP="00AB144C">
            <w:pPr>
              <w:widowControl w:val="0"/>
              <w:spacing w:line="276" w:lineRule="auto"/>
              <w:jc w:val="center"/>
              <w:rPr>
                <w:rFonts w:hint="eastAsia"/>
                <w:sz w:val="26"/>
                <w:szCs w:val="26"/>
              </w:rPr>
            </w:pPr>
            <w:r w:rsidRPr="001D55FA">
              <w:rPr>
                <w:sz w:val="26"/>
                <w:szCs w:val="26"/>
              </w:rPr>
              <w:t>2</w:t>
            </w:r>
            <w:r>
              <w:rPr>
                <w:sz w:val="26"/>
                <w:szCs w:val="26"/>
              </w:rPr>
              <w:t>6</w:t>
            </w:r>
          </w:p>
        </w:tc>
        <w:tc>
          <w:tcPr>
            <w:tcW w:w="4160" w:type="dxa"/>
            <w:tcBorders>
              <w:left w:val="single" w:sz="2" w:space="0" w:color="000000"/>
              <w:bottom w:val="single" w:sz="2" w:space="0" w:color="000000"/>
              <w:right w:val="single" w:sz="2" w:space="0" w:color="000000"/>
            </w:tcBorders>
            <w:shd w:val="clear" w:color="auto" w:fill="auto"/>
            <w:vAlign w:val="center"/>
          </w:tcPr>
          <w:p w14:paraId="04D2D698" w14:textId="5558A6F4" w:rsidR="00AB144C" w:rsidRPr="001D55FA" w:rsidRDefault="00AB144C" w:rsidP="00AB144C">
            <w:pPr>
              <w:widowControl w:val="0"/>
              <w:spacing w:line="276" w:lineRule="auto"/>
              <w:jc w:val="center"/>
              <w:rPr>
                <w:rFonts w:hint="eastAsia"/>
                <w:sz w:val="26"/>
                <w:szCs w:val="26"/>
              </w:rPr>
            </w:pPr>
            <w:r w:rsidRPr="001D55FA">
              <w:rPr>
                <w:sz w:val="26"/>
                <w:szCs w:val="26"/>
              </w:rPr>
              <w:t>2</w:t>
            </w:r>
            <w:r>
              <w:rPr>
                <w:sz w:val="26"/>
                <w:szCs w:val="26"/>
              </w:rPr>
              <w:t>6</w:t>
            </w:r>
          </w:p>
        </w:tc>
      </w:tr>
      <w:tr w:rsidR="00AB144C" w:rsidRPr="001D55FA" w14:paraId="1931F267" w14:textId="77777777" w:rsidTr="0091765B">
        <w:trPr>
          <w:trHeight w:val="1"/>
        </w:trPr>
        <w:tc>
          <w:tcPr>
            <w:tcW w:w="4862" w:type="dxa"/>
            <w:tcBorders>
              <w:left w:val="single" w:sz="2" w:space="0" w:color="000000"/>
              <w:bottom w:val="single" w:sz="2" w:space="0" w:color="000000"/>
              <w:right w:val="single" w:sz="2" w:space="0" w:color="000000"/>
            </w:tcBorders>
            <w:shd w:val="clear" w:color="auto" w:fill="A8D08D" w:themeFill="accent6" w:themeFillTint="99"/>
            <w:vAlign w:val="center"/>
          </w:tcPr>
          <w:p w14:paraId="4F656ADD" w14:textId="0263526A" w:rsidR="00AB144C" w:rsidRPr="001D55FA" w:rsidRDefault="00414EF8" w:rsidP="00AB144C">
            <w:pPr>
              <w:widowControl w:val="0"/>
              <w:spacing w:line="276" w:lineRule="auto"/>
              <w:jc w:val="center"/>
              <w:rPr>
                <w:rFonts w:hint="eastAsia"/>
                <w:b/>
                <w:bCs/>
                <w:sz w:val="26"/>
                <w:szCs w:val="26"/>
              </w:rPr>
            </w:pPr>
            <w:r>
              <w:rPr>
                <w:b/>
                <w:bCs/>
                <w:sz w:val="26"/>
                <w:szCs w:val="26"/>
              </w:rPr>
              <w:t>JUNHO</w:t>
            </w:r>
          </w:p>
        </w:tc>
        <w:tc>
          <w:tcPr>
            <w:tcW w:w="4160" w:type="dxa"/>
            <w:tcBorders>
              <w:left w:val="single" w:sz="2" w:space="0" w:color="000000"/>
              <w:bottom w:val="single" w:sz="2" w:space="0" w:color="000000"/>
              <w:right w:val="single" w:sz="2" w:space="0" w:color="000000"/>
            </w:tcBorders>
            <w:shd w:val="clear" w:color="auto" w:fill="A8D08D" w:themeFill="accent6" w:themeFillTint="99"/>
            <w:vAlign w:val="center"/>
          </w:tcPr>
          <w:p w14:paraId="00C17855" w14:textId="3716FB96" w:rsidR="00AB144C" w:rsidRPr="001D55FA" w:rsidRDefault="00414EF8" w:rsidP="00414EF8">
            <w:pPr>
              <w:widowControl w:val="0"/>
              <w:spacing w:line="276" w:lineRule="auto"/>
              <w:ind w:left="1276" w:hanging="709"/>
              <w:rPr>
                <w:rFonts w:hint="eastAsia"/>
                <w:b/>
                <w:bCs/>
                <w:sz w:val="26"/>
                <w:szCs w:val="26"/>
              </w:rPr>
            </w:pPr>
            <w:r>
              <w:rPr>
                <w:b/>
                <w:bCs/>
                <w:sz w:val="26"/>
                <w:szCs w:val="26"/>
              </w:rPr>
              <w:t xml:space="preserve">              JULHO</w:t>
            </w:r>
          </w:p>
        </w:tc>
      </w:tr>
      <w:tr w:rsidR="00AB144C" w:rsidRPr="001D55FA" w14:paraId="4D10EE1D" w14:textId="77777777" w:rsidTr="00414EF8">
        <w:trPr>
          <w:trHeight w:val="1"/>
        </w:trPr>
        <w:tc>
          <w:tcPr>
            <w:tcW w:w="4862" w:type="dxa"/>
            <w:tcBorders>
              <w:left w:val="single" w:sz="2" w:space="0" w:color="000000"/>
              <w:right w:val="single" w:sz="2" w:space="0" w:color="000000"/>
            </w:tcBorders>
            <w:shd w:val="clear" w:color="auto" w:fill="auto"/>
            <w:vAlign w:val="center"/>
          </w:tcPr>
          <w:p w14:paraId="2C2D22A0" w14:textId="7259DFEA" w:rsidR="00AB144C" w:rsidRPr="001D55FA" w:rsidRDefault="00414EF8" w:rsidP="00AB144C">
            <w:pPr>
              <w:widowControl w:val="0"/>
              <w:spacing w:line="276" w:lineRule="auto"/>
              <w:jc w:val="center"/>
              <w:rPr>
                <w:rFonts w:ascii="Times New Roman" w:hAnsi="Times New Roman"/>
                <w:sz w:val="26"/>
                <w:szCs w:val="26"/>
              </w:rPr>
            </w:pPr>
            <w:r>
              <w:rPr>
                <w:rFonts w:ascii="Times New Roman" w:hAnsi="Times New Roman"/>
                <w:sz w:val="26"/>
                <w:szCs w:val="26"/>
              </w:rPr>
              <w:lastRenderedPageBreak/>
              <w:t>03</w:t>
            </w:r>
          </w:p>
        </w:tc>
        <w:tc>
          <w:tcPr>
            <w:tcW w:w="4160" w:type="dxa"/>
            <w:tcBorders>
              <w:left w:val="single" w:sz="2" w:space="0" w:color="000000"/>
              <w:right w:val="single" w:sz="2" w:space="0" w:color="000000"/>
            </w:tcBorders>
            <w:shd w:val="clear" w:color="auto" w:fill="auto"/>
            <w:vAlign w:val="center"/>
          </w:tcPr>
          <w:p w14:paraId="5A9624DC" w14:textId="33DDB8C0" w:rsidR="00AB144C" w:rsidRPr="001D55FA" w:rsidRDefault="00414EF8" w:rsidP="00414EF8">
            <w:pPr>
              <w:widowControl w:val="0"/>
              <w:spacing w:line="276" w:lineRule="auto"/>
              <w:jc w:val="center"/>
              <w:rPr>
                <w:rFonts w:hint="eastAsia"/>
                <w:sz w:val="26"/>
                <w:szCs w:val="26"/>
              </w:rPr>
            </w:pPr>
            <w:r>
              <w:rPr>
                <w:sz w:val="26"/>
                <w:szCs w:val="26"/>
              </w:rPr>
              <w:t>03</w:t>
            </w:r>
          </w:p>
        </w:tc>
      </w:tr>
      <w:tr w:rsidR="00414EF8" w:rsidRPr="001D55FA" w14:paraId="0241C54E" w14:textId="77777777" w:rsidTr="00414EF8">
        <w:trPr>
          <w:trHeight w:val="1"/>
        </w:trPr>
        <w:tc>
          <w:tcPr>
            <w:tcW w:w="4862" w:type="dxa"/>
            <w:tcBorders>
              <w:left w:val="single" w:sz="2" w:space="0" w:color="000000"/>
              <w:right w:val="single" w:sz="2" w:space="0" w:color="000000"/>
            </w:tcBorders>
            <w:shd w:val="clear" w:color="auto" w:fill="auto"/>
            <w:vAlign w:val="center"/>
          </w:tcPr>
          <w:p w14:paraId="3A355361" w14:textId="1E7B4D70" w:rsidR="00414EF8" w:rsidRPr="001D55FA" w:rsidRDefault="00414EF8" w:rsidP="00AB144C">
            <w:pPr>
              <w:widowControl w:val="0"/>
              <w:spacing w:line="276" w:lineRule="auto"/>
              <w:jc w:val="center"/>
              <w:rPr>
                <w:rFonts w:ascii="Times New Roman" w:hAnsi="Times New Roman"/>
                <w:sz w:val="26"/>
                <w:szCs w:val="26"/>
              </w:rPr>
            </w:pPr>
            <w:r>
              <w:rPr>
                <w:rFonts w:ascii="Times New Roman" w:hAnsi="Times New Roman"/>
                <w:sz w:val="26"/>
                <w:szCs w:val="26"/>
              </w:rPr>
              <w:t>10</w:t>
            </w:r>
          </w:p>
        </w:tc>
        <w:tc>
          <w:tcPr>
            <w:tcW w:w="4160" w:type="dxa"/>
            <w:tcBorders>
              <w:left w:val="single" w:sz="2" w:space="0" w:color="000000"/>
              <w:right w:val="single" w:sz="2" w:space="0" w:color="000000"/>
            </w:tcBorders>
            <w:shd w:val="clear" w:color="auto" w:fill="auto"/>
            <w:vAlign w:val="center"/>
          </w:tcPr>
          <w:p w14:paraId="2ACC7F70" w14:textId="55123855" w:rsidR="00414EF8" w:rsidRPr="001D55FA" w:rsidRDefault="00414EF8" w:rsidP="00414EF8">
            <w:pPr>
              <w:widowControl w:val="0"/>
              <w:spacing w:line="276" w:lineRule="auto"/>
              <w:jc w:val="center"/>
              <w:rPr>
                <w:rFonts w:hint="eastAsia"/>
                <w:sz w:val="26"/>
                <w:szCs w:val="26"/>
              </w:rPr>
            </w:pPr>
            <w:r>
              <w:rPr>
                <w:sz w:val="26"/>
                <w:szCs w:val="26"/>
              </w:rPr>
              <w:t>10</w:t>
            </w:r>
          </w:p>
        </w:tc>
      </w:tr>
      <w:tr w:rsidR="00414EF8" w:rsidRPr="001D55FA" w14:paraId="2F4F2AB3" w14:textId="77777777" w:rsidTr="00414EF8">
        <w:trPr>
          <w:trHeight w:val="1"/>
        </w:trPr>
        <w:tc>
          <w:tcPr>
            <w:tcW w:w="4862" w:type="dxa"/>
            <w:tcBorders>
              <w:left w:val="single" w:sz="2" w:space="0" w:color="000000"/>
              <w:right w:val="single" w:sz="2" w:space="0" w:color="000000"/>
            </w:tcBorders>
            <w:shd w:val="clear" w:color="auto" w:fill="auto"/>
            <w:vAlign w:val="center"/>
          </w:tcPr>
          <w:p w14:paraId="5C27B5A1" w14:textId="43856821" w:rsidR="00414EF8" w:rsidRPr="001D55FA" w:rsidRDefault="00414EF8" w:rsidP="00AB144C">
            <w:pPr>
              <w:widowControl w:val="0"/>
              <w:spacing w:line="276" w:lineRule="auto"/>
              <w:jc w:val="center"/>
              <w:rPr>
                <w:rFonts w:ascii="Times New Roman" w:hAnsi="Times New Roman"/>
                <w:sz w:val="26"/>
                <w:szCs w:val="26"/>
              </w:rPr>
            </w:pPr>
            <w:r>
              <w:rPr>
                <w:rFonts w:ascii="Times New Roman" w:hAnsi="Times New Roman"/>
                <w:sz w:val="26"/>
                <w:szCs w:val="26"/>
              </w:rPr>
              <w:t>17</w:t>
            </w:r>
          </w:p>
        </w:tc>
        <w:tc>
          <w:tcPr>
            <w:tcW w:w="4160" w:type="dxa"/>
            <w:tcBorders>
              <w:left w:val="single" w:sz="2" w:space="0" w:color="000000"/>
              <w:right w:val="single" w:sz="2" w:space="0" w:color="000000"/>
            </w:tcBorders>
            <w:shd w:val="clear" w:color="auto" w:fill="auto"/>
            <w:vAlign w:val="center"/>
          </w:tcPr>
          <w:p w14:paraId="7A6FD519" w14:textId="497FD66F" w:rsidR="00414EF8" w:rsidRPr="001D55FA" w:rsidRDefault="00414EF8" w:rsidP="00414EF8">
            <w:pPr>
              <w:widowControl w:val="0"/>
              <w:spacing w:line="276" w:lineRule="auto"/>
              <w:jc w:val="center"/>
              <w:rPr>
                <w:rFonts w:hint="eastAsia"/>
                <w:sz w:val="26"/>
                <w:szCs w:val="26"/>
              </w:rPr>
            </w:pPr>
            <w:r>
              <w:rPr>
                <w:sz w:val="26"/>
                <w:szCs w:val="26"/>
              </w:rPr>
              <w:t>17</w:t>
            </w:r>
          </w:p>
        </w:tc>
      </w:tr>
      <w:tr w:rsidR="00414EF8" w:rsidRPr="001D55FA" w14:paraId="1CB87753" w14:textId="77777777" w:rsidTr="00414EF8">
        <w:trPr>
          <w:trHeight w:val="1"/>
        </w:trPr>
        <w:tc>
          <w:tcPr>
            <w:tcW w:w="4862" w:type="dxa"/>
            <w:tcBorders>
              <w:left w:val="single" w:sz="2" w:space="0" w:color="000000"/>
              <w:right w:val="single" w:sz="2" w:space="0" w:color="000000"/>
            </w:tcBorders>
            <w:shd w:val="clear" w:color="auto" w:fill="auto"/>
            <w:vAlign w:val="center"/>
          </w:tcPr>
          <w:p w14:paraId="431944FE" w14:textId="300C6984" w:rsidR="00414EF8" w:rsidRPr="001D55FA" w:rsidRDefault="00414EF8" w:rsidP="00AB144C">
            <w:pPr>
              <w:widowControl w:val="0"/>
              <w:spacing w:line="276" w:lineRule="auto"/>
              <w:jc w:val="center"/>
              <w:rPr>
                <w:rFonts w:ascii="Times New Roman" w:hAnsi="Times New Roman"/>
                <w:sz w:val="26"/>
                <w:szCs w:val="26"/>
              </w:rPr>
            </w:pPr>
            <w:r>
              <w:rPr>
                <w:rFonts w:ascii="Times New Roman" w:hAnsi="Times New Roman"/>
                <w:sz w:val="26"/>
                <w:szCs w:val="26"/>
              </w:rPr>
              <w:t>24</w:t>
            </w:r>
          </w:p>
        </w:tc>
        <w:tc>
          <w:tcPr>
            <w:tcW w:w="4160" w:type="dxa"/>
            <w:tcBorders>
              <w:left w:val="single" w:sz="2" w:space="0" w:color="000000"/>
              <w:right w:val="single" w:sz="2" w:space="0" w:color="000000"/>
            </w:tcBorders>
            <w:shd w:val="clear" w:color="auto" w:fill="auto"/>
            <w:vAlign w:val="center"/>
          </w:tcPr>
          <w:p w14:paraId="3B7899FE" w14:textId="15A80DC5" w:rsidR="00414EF8" w:rsidRPr="001D55FA" w:rsidRDefault="00414EF8" w:rsidP="00414EF8">
            <w:pPr>
              <w:widowControl w:val="0"/>
              <w:spacing w:line="276" w:lineRule="auto"/>
              <w:jc w:val="center"/>
              <w:rPr>
                <w:rFonts w:hint="eastAsia"/>
                <w:sz w:val="26"/>
                <w:szCs w:val="26"/>
              </w:rPr>
            </w:pPr>
            <w:r>
              <w:rPr>
                <w:sz w:val="26"/>
                <w:szCs w:val="26"/>
              </w:rPr>
              <w:t>24</w:t>
            </w:r>
          </w:p>
        </w:tc>
      </w:tr>
      <w:tr w:rsidR="00414EF8" w:rsidRPr="001D55FA" w14:paraId="38F42A79" w14:textId="77777777" w:rsidTr="00414EF8">
        <w:trPr>
          <w:trHeight w:val="1"/>
        </w:trPr>
        <w:tc>
          <w:tcPr>
            <w:tcW w:w="4862" w:type="dxa"/>
            <w:tcBorders>
              <w:left w:val="single" w:sz="2" w:space="0" w:color="000000"/>
              <w:bottom w:val="single" w:sz="4" w:space="0" w:color="auto"/>
              <w:right w:val="single" w:sz="2" w:space="0" w:color="000000"/>
            </w:tcBorders>
            <w:shd w:val="clear" w:color="auto" w:fill="auto"/>
            <w:vAlign w:val="center"/>
          </w:tcPr>
          <w:p w14:paraId="52FCCA27" w14:textId="03C85E1E" w:rsidR="00414EF8" w:rsidRPr="001D55FA" w:rsidRDefault="00414EF8" w:rsidP="00AB144C">
            <w:pPr>
              <w:widowControl w:val="0"/>
              <w:spacing w:line="276" w:lineRule="auto"/>
              <w:jc w:val="center"/>
              <w:rPr>
                <w:rFonts w:ascii="Times New Roman" w:hAnsi="Times New Roman"/>
                <w:sz w:val="26"/>
                <w:szCs w:val="26"/>
              </w:rPr>
            </w:pPr>
            <w:r>
              <w:rPr>
                <w:rFonts w:ascii="Times New Roman" w:hAnsi="Times New Roman"/>
                <w:sz w:val="26"/>
                <w:szCs w:val="26"/>
              </w:rPr>
              <w:t>30</w:t>
            </w:r>
          </w:p>
        </w:tc>
        <w:tc>
          <w:tcPr>
            <w:tcW w:w="4160" w:type="dxa"/>
            <w:tcBorders>
              <w:left w:val="single" w:sz="2" w:space="0" w:color="000000"/>
              <w:bottom w:val="single" w:sz="4" w:space="0" w:color="auto"/>
              <w:right w:val="single" w:sz="2" w:space="0" w:color="000000"/>
            </w:tcBorders>
            <w:shd w:val="clear" w:color="auto" w:fill="auto"/>
            <w:vAlign w:val="center"/>
          </w:tcPr>
          <w:p w14:paraId="46E421DE" w14:textId="03860040" w:rsidR="00414EF8" w:rsidRPr="001D55FA" w:rsidRDefault="00414EF8" w:rsidP="00414EF8">
            <w:pPr>
              <w:widowControl w:val="0"/>
              <w:spacing w:line="276" w:lineRule="auto"/>
              <w:jc w:val="center"/>
              <w:rPr>
                <w:rFonts w:hint="eastAsia"/>
                <w:sz w:val="26"/>
                <w:szCs w:val="26"/>
              </w:rPr>
            </w:pPr>
            <w:r>
              <w:rPr>
                <w:sz w:val="26"/>
                <w:szCs w:val="26"/>
              </w:rPr>
              <w:t>31</w:t>
            </w:r>
          </w:p>
        </w:tc>
      </w:tr>
      <w:tr w:rsidR="00414EF8" w:rsidRPr="001D55FA" w14:paraId="73FB68E7" w14:textId="77777777" w:rsidTr="00120F04">
        <w:trPr>
          <w:trHeight w:val="1"/>
        </w:trPr>
        <w:tc>
          <w:tcPr>
            <w:tcW w:w="902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3E85B18" w14:textId="3D8CCB74" w:rsidR="00414EF8" w:rsidRPr="00414EF8" w:rsidRDefault="00414EF8" w:rsidP="00414EF8">
            <w:pPr>
              <w:widowControl w:val="0"/>
              <w:spacing w:line="276" w:lineRule="auto"/>
              <w:jc w:val="center"/>
              <w:rPr>
                <w:rFonts w:hint="eastAsia"/>
                <w:b/>
                <w:bCs/>
                <w:sz w:val="26"/>
                <w:szCs w:val="26"/>
              </w:rPr>
            </w:pPr>
            <w:r w:rsidRPr="00414EF8">
              <w:rPr>
                <w:rFonts w:ascii="Times New Roman" w:hAnsi="Times New Roman"/>
                <w:b/>
                <w:bCs/>
                <w:color w:val="FF0000"/>
                <w:sz w:val="26"/>
                <w:szCs w:val="26"/>
              </w:rPr>
              <w:t>FERIAS COLETIVAS</w:t>
            </w:r>
          </w:p>
        </w:tc>
      </w:tr>
    </w:tbl>
    <w:p w14:paraId="2D8A715E" w14:textId="77777777" w:rsidR="0091765B" w:rsidRPr="001D55FA" w:rsidRDefault="0091765B" w:rsidP="0091765B">
      <w:pPr>
        <w:widowControl w:val="0"/>
        <w:spacing w:line="276" w:lineRule="auto"/>
        <w:ind w:left="1276" w:hanging="709"/>
        <w:jc w:val="both"/>
        <w:rPr>
          <w:rFonts w:ascii="Times New Roman" w:hAnsi="Times New Roman"/>
          <w:b/>
          <w:sz w:val="26"/>
          <w:szCs w:val="26"/>
          <w:lang w:val="pt-BR"/>
        </w:rPr>
      </w:pPr>
    </w:p>
    <w:p w14:paraId="332BED07" w14:textId="77777777" w:rsidR="0091765B" w:rsidRDefault="0091765B" w:rsidP="0091765B">
      <w:pPr>
        <w:widowControl w:val="0"/>
        <w:spacing w:line="276" w:lineRule="auto"/>
        <w:ind w:left="1276" w:hanging="709"/>
        <w:jc w:val="both"/>
        <w:rPr>
          <w:rFonts w:ascii="Times New Roman" w:hAnsi="Times New Roman"/>
          <w:b/>
          <w:lang w:val="pt-BR"/>
        </w:rPr>
      </w:pPr>
    </w:p>
    <w:p w14:paraId="37310321" w14:textId="77777777" w:rsidR="0091765B" w:rsidRDefault="0091765B" w:rsidP="0091765B">
      <w:pPr>
        <w:widowControl w:val="0"/>
        <w:spacing w:line="276" w:lineRule="auto"/>
        <w:ind w:left="1276" w:hanging="709"/>
        <w:jc w:val="both"/>
        <w:rPr>
          <w:rFonts w:hint="eastAsia"/>
          <w:b/>
          <w:sz w:val="22"/>
          <w:szCs w:val="22"/>
        </w:rPr>
      </w:pPr>
      <w:r>
        <w:rPr>
          <w:rFonts w:ascii="Times New Roman" w:hAnsi="Times New Roman"/>
          <w:b/>
          <w:lang w:val="pt-BR"/>
        </w:rPr>
        <w:t xml:space="preserve">OBS: </w:t>
      </w:r>
      <w:r>
        <w:rPr>
          <w:rFonts w:ascii="Times New Roman" w:hAnsi="Times New Roman"/>
          <w:b/>
          <w:sz w:val="22"/>
          <w:lang w:val="pt-BR"/>
        </w:rPr>
        <w:t>A necessidade de submissão dos protocolos de pesquisa na Plataforma Brasil deverá ser de pelo menos 30 dias antes de cada reunião para que haja tempo hábil para avaliação dos membros relatores. Considerando a etapa de checagem documental anterior ao aceite na Plataforma Brasil</w:t>
      </w:r>
      <w:r>
        <w:rPr>
          <w:rFonts w:ascii="Times New Roman" w:hAnsi="Times New Roman"/>
          <w:bCs/>
          <w:sz w:val="22"/>
          <w:szCs w:val="22"/>
          <w:lang w:val="pt-BR"/>
        </w:rPr>
        <w:t xml:space="preserve">. </w:t>
      </w:r>
      <w:r>
        <w:rPr>
          <w:rFonts w:ascii="Times New Roman" w:hAnsi="Times New Roman"/>
          <w:b/>
          <w:i/>
          <w:iCs/>
          <w:sz w:val="22"/>
          <w:szCs w:val="22"/>
          <w:lang w:val="pt-BR"/>
        </w:rPr>
        <w:t>Sujeito a alterações conforme Calendário Acadêmico Institucional.</w:t>
      </w:r>
    </w:p>
    <w:p w14:paraId="6E51DDCE" w14:textId="77777777" w:rsidR="0091765B" w:rsidRDefault="0091765B" w:rsidP="0091765B">
      <w:pPr>
        <w:widowControl w:val="0"/>
        <w:spacing w:line="276" w:lineRule="auto"/>
        <w:jc w:val="both"/>
        <w:rPr>
          <w:rFonts w:ascii="Times New Roman" w:hAnsi="Times New Roman"/>
          <w:b/>
          <w:sz w:val="22"/>
          <w:lang w:val="pt-BR"/>
        </w:rPr>
      </w:pPr>
    </w:p>
    <w:p w14:paraId="7E976441" w14:textId="77777777" w:rsidR="00414EF8" w:rsidRDefault="00414EF8" w:rsidP="0091765B">
      <w:pPr>
        <w:widowControl w:val="0"/>
        <w:spacing w:line="276" w:lineRule="auto"/>
        <w:ind w:left="1276" w:hanging="709"/>
        <w:jc w:val="center"/>
        <w:rPr>
          <w:rFonts w:ascii="Times New Roman" w:hAnsi="Times New Roman"/>
          <w:lang w:val="pt-BR"/>
        </w:rPr>
      </w:pPr>
    </w:p>
    <w:p w14:paraId="55B7195A" w14:textId="223C4E5F" w:rsidR="0091765B" w:rsidRDefault="0091765B" w:rsidP="0091765B">
      <w:pPr>
        <w:widowControl w:val="0"/>
        <w:spacing w:line="276" w:lineRule="auto"/>
        <w:ind w:left="1276" w:hanging="709"/>
        <w:jc w:val="center"/>
        <w:rPr>
          <w:rFonts w:ascii="Times New Roman" w:hAnsi="Times New Roman"/>
          <w:lang w:val="pt-BR"/>
        </w:rPr>
      </w:pPr>
      <w:r>
        <w:rPr>
          <w:rFonts w:ascii="Times New Roman" w:hAnsi="Times New Roman"/>
          <w:lang w:val="pt-BR"/>
        </w:rPr>
        <w:t>Prof.ª   Drª.  Luciana Saraiva e Silva</w:t>
      </w:r>
    </w:p>
    <w:p w14:paraId="6C5472BA" w14:textId="77777777" w:rsidR="0091765B" w:rsidRDefault="0091765B" w:rsidP="0091765B">
      <w:pPr>
        <w:widowControl w:val="0"/>
        <w:spacing w:line="276" w:lineRule="auto"/>
        <w:ind w:left="1276" w:hanging="709"/>
        <w:jc w:val="center"/>
        <w:rPr>
          <w:rFonts w:ascii="Times New Roman" w:hAnsi="Times New Roman"/>
          <w:lang w:val="pt-BR"/>
        </w:rPr>
      </w:pPr>
      <w:r>
        <w:rPr>
          <w:rFonts w:ascii="Times New Roman" w:hAnsi="Times New Roman"/>
          <w:lang w:val="pt-BR"/>
        </w:rPr>
        <w:t>Coordenadora CEP/UESPI</w:t>
      </w:r>
    </w:p>
    <w:p w14:paraId="7EC22C06" w14:textId="77777777" w:rsidR="0091765B" w:rsidRDefault="0091765B" w:rsidP="0091765B">
      <w:pPr>
        <w:widowControl w:val="0"/>
        <w:spacing w:line="276" w:lineRule="auto"/>
        <w:ind w:left="1276" w:hanging="709"/>
        <w:jc w:val="center"/>
        <w:rPr>
          <w:rFonts w:ascii="Times New Roman" w:hAnsi="Times New Roman"/>
          <w:lang w:val="pt-BR"/>
        </w:rPr>
      </w:pPr>
      <w:r>
        <w:rPr>
          <w:rFonts w:ascii="Times New Roman" w:hAnsi="Times New Roman"/>
          <w:lang w:val="pt-BR"/>
        </w:rPr>
        <w:t>Matrícula nº 179554-6</w:t>
      </w:r>
    </w:p>
    <w:p w14:paraId="7C698BDB" w14:textId="77777777" w:rsidR="002E0950" w:rsidRPr="0091765B" w:rsidRDefault="002E0950" w:rsidP="0091765B">
      <w:pPr>
        <w:rPr>
          <w:rFonts w:hint="eastAsia"/>
        </w:rPr>
      </w:pPr>
    </w:p>
    <w:sectPr w:rsidR="002E0950" w:rsidRPr="0091765B" w:rsidSect="00414EF8">
      <w:headerReference w:type="default" r:id="rId8"/>
      <w:pgSz w:w="11906" w:h="16838"/>
      <w:pgMar w:top="567" w:right="849" w:bottom="567"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7F3C" w14:textId="77777777" w:rsidR="00AF519F" w:rsidRDefault="00AF519F">
      <w:pPr>
        <w:rPr>
          <w:rFonts w:hint="eastAsia"/>
        </w:rPr>
      </w:pPr>
      <w:r>
        <w:separator/>
      </w:r>
    </w:p>
  </w:endnote>
  <w:endnote w:type="continuationSeparator" w:id="0">
    <w:p w14:paraId="1ADD2586" w14:textId="77777777" w:rsidR="00AF519F" w:rsidRDefault="00AF51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4215" w14:textId="77777777" w:rsidR="00AF519F" w:rsidRDefault="00AF519F">
      <w:pPr>
        <w:rPr>
          <w:rFonts w:hint="eastAsia"/>
        </w:rPr>
      </w:pPr>
      <w:r>
        <w:separator/>
      </w:r>
    </w:p>
  </w:footnote>
  <w:footnote w:type="continuationSeparator" w:id="0">
    <w:p w14:paraId="59B51D18" w14:textId="77777777" w:rsidR="00AF519F" w:rsidRDefault="00AF51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A6A1" w14:textId="77777777" w:rsidR="002E0950" w:rsidRDefault="00000000">
    <w:pPr>
      <w:jc w:val="center"/>
      <w:outlineLvl w:val="2"/>
      <w:rPr>
        <w:rFonts w:hint="eastAsia"/>
        <w:b/>
        <w:sz w:val="20"/>
        <w:szCs w:val="20"/>
        <w:lang w:val="pt-BR" w:eastAsia="pt-BR"/>
      </w:rPr>
    </w:pPr>
    <w:r>
      <w:rPr>
        <w:noProof/>
      </w:rPr>
      <w:drawing>
        <wp:inline distT="0" distB="9525" distL="0" distR="0" wp14:anchorId="2A8213DB" wp14:editId="5B407F37">
          <wp:extent cx="533400" cy="790575"/>
          <wp:effectExtent l="0" t="0" r="0" b="0"/>
          <wp:docPr id="1887093490" name="Imagem 188709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rcRect l="-134" t="-90" r="-134" b="-90"/>
                  <a:stretch>
                    <a:fillRect/>
                  </a:stretch>
                </pic:blipFill>
                <pic:spPr bwMode="auto">
                  <a:xfrm>
                    <a:off x="0" y="0"/>
                    <a:ext cx="533400" cy="790575"/>
                  </a:xfrm>
                  <a:prstGeom prst="rect">
                    <a:avLst/>
                  </a:prstGeom>
                </pic:spPr>
              </pic:pic>
            </a:graphicData>
          </a:graphic>
        </wp:inline>
      </w:drawing>
    </w:r>
  </w:p>
  <w:p w14:paraId="76623BBD" w14:textId="77777777" w:rsidR="002E0950" w:rsidRDefault="00000000">
    <w:pPr>
      <w:snapToGrid w:val="0"/>
      <w:jc w:val="center"/>
      <w:rPr>
        <w:rFonts w:ascii="Arial" w:hAnsi="Arial" w:cs="Arial"/>
        <w:b/>
        <w:sz w:val="20"/>
        <w:szCs w:val="20"/>
        <w:lang w:val="pt-BR"/>
      </w:rPr>
    </w:pPr>
    <w:r>
      <w:rPr>
        <w:rFonts w:ascii="Arial" w:hAnsi="Arial" w:cs="Arial"/>
        <w:b/>
        <w:sz w:val="20"/>
        <w:szCs w:val="20"/>
        <w:lang w:val="pt-BR"/>
      </w:rPr>
      <w:t>GOVERNO DO ESTADO DO PIAUÍ</w:t>
    </w:r>
  </w:p>
  <w:p w14:paraId="319AA5EA" w14:textId="77777777" w:rsidR="002E0950" w:rsidRDefault="00000000">
    <w:pPr>
      <w:jc w:val="center"/>
      <w:rPr>
        <w:rFonts w:ascii="Arial" w:hAnsi="Arial" w:cs="Arial"/>
        <w:b/>
        <w:sz w:val="20"/>
        <w:szCs w:val="20"/>
        <w:lang w:val="pt-BR"/>
      </w:rPr>
    </w:pPr>
    <w:r>
      <w:rPr>
        <w:rFonts w:ascii="Arial" w:hAnsi="Arial" w:cs="Arial"/>
        <w:b/>
        <w:sz w:val="20"/>
        <w:szCs w:val="20"/>
        <w:lang w:val="pt-BR"/>
      </w:rPr>
      <w:t>UNIVERSIDADE ESTADUAL DO PIAUÍ – UESPI</w:t>
    </w:r>
  </w:p>
  <w:p w14:paraId="14DBDD59" w14:textId="77777777" w:rsidR="002E0950" w:rsidRDefault="00000000">
    <w:pPr>
      <w:jc w:val="center"/>
      <w:outlineLvl w:val="2"/>
      <w:rPr>
        <w:rFonts w:ascii="Arial" w:hAnsi="Arial" w:cs="Arial"/>
        <w:b/>
        <w:sz w:val="20"/>
        <w:szCs w:val="20"/>
        <w:lang w:val="pt-BR"/>
      </w:rPr>
    </w:pPr>
    <w:r>
      <w:rPr>
        <w:rFonts w:ascii="Arial" w:hAnsi="Arial" w:cs="Arial"/>
        <w:b/>
        <w:sz w:val="20"/>
        <w:szCs w:val="20"/>
        <w:lang w:val="pt-BR"/>
      </w:rPr>
      <w:t>COMITÊ DE ÉTICA EM PESQUISA</w:t>
    </w:r>
  </w:p>
  <w:p w14:paraId="51C762EB" w14:textId="77777777" w:rsidR="002E0950" w:rsidRDefault="00000000">
    <w:pPr>
      <w:jc w:val="center"/>
      <w:outlineLvl w:val="2"/>
      <w:rPr>
        <w:rFonts w:hint="eastAsia"/>
        <w:lang w:val="pt-BR"/>
      </w:rPr>
    </w:pPr>
    <w:r>
      <w:rPr>
        <w:rFonts w:ascii="Arial" w:hAnsi="Arial" w:cs="Arial"/>
        <w:color w:val="000000"/>
        <w:sz w:val="20"/>
        <w:szCs w:val="20"/>
        <w:lang w:val="pt-BR"/>
      </w:rPr>
      <w:t xml:space="preserve">Rua Olavo </w:t>
    </w:r>
    <w:proofErr w:type="gramStart"/>
    <w:r>
      <w:rPr>
        <w:rFonts w:ascii="Arial" w:hAnsi="Arial" w:cs="Arial"/>
        <w:color w:val="000000"/>
        <w:sz w:val="20"/>
        <w:szCs w:val="20"/>
        <w:lang w:val="pt-BR"/>
      </w:rPr>
      <w:t>Bilac ,</w:t>
    </w:r>
    <w:proofErr w:type="gramEnd"/>
    <w:r>
      <w:rPr>
        <w:rFonts w:ascii="Arial" w:hAnsi="Arial" w:cs="Arial"/>
        <w:color w:val="000000"/>
        <w:sz w:val="20"/>
        <w:szCs w:val="20"/>
        <w:lang w:val="pt-BR"/>
      </w:rPr>
      <w:t xml:space="preserve"> 2335 Centro - Fone: (86)3221-6658</w:t>
    </w:r>
  </w:p>
  <w:p w14:paraId="692AA510" w14:textId="77777777" w:rsidR="002E0950" w:rsidRDefault="00000000">
    <w:pPr>
      <w:jc w:val="center"/>
      <w:outlineLvl w:val="2"/>
      <w:rPr>
        <w:rFonts w:hint="eastAsia"/>
      </w:rPr>
    </w:pPr>
    <w:r>
      <w:rPr>
        <w:rFonts w:ascii="Arial" w:hAnsi="Arial" w:cs="Arial"/>
        <w:color w:val="000000"/>
        <w:sz w:val="20"/>
        <w:szCs w:val="20"/>
      </w:rPr>
      <w:t xml:space="preserve">CEP 64001-280 – Teresina - PI  </w:t>
    </w:r>
  </w:p>
  <w:p w14:paraId="240B52E5" w14:textId="77777777" w:rsidR="002E0950" w:rsidRDefault="002E0950">
    <w:pPr>
      <w:pStyle w:val="Cabealho"/>
      <w:rPr>
        <w:rFonts w:hint="eastAsia"/>
      </w:rPr>
    </w:pPr>
  </w:p>
  <w:p w14:paraId="6177ED3C" w14:textId="77777777" w:rsidR="002E0950" w:rsidRDefault="002E0950">
    <w:pPr>
      <w:pStyle w:val="Cabealho"/>
      <w:rPr>
        <w:rFonts w:hint="eastAsia"/>
      </w:rPr>
    </w:pPr>
  </w:p>
  <w:p w14:paraId="50D51307" w14:textId="77777777" w:rsidR="002E0950" w:rsidRDefault="002E0950">
    <w:pPr>
      <w:pStyle w:val="Cabealho"/>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50"/>
    <w:rsid w:val="00120F04"/>
    <w:rsid w:val="001D55FA"/>
    <w:rsid w:val="002E0950"/>
    <w:rsid w:val="003C4525"/>
    <w:rsid w:val="00414EF8"/>
    <w:rsid w:val="0055184B"/>
    <w:rsid w:val="008D234A"/>
    <w:rsid w:val="00910D5A"/>
    <w:rsid w:val="0091765B"/>
    <w:rsid w:val="00AB144C"/>
    <w:rsid w:val="00AD6771"/>
    <w:rsid w:val="00AF519F"/>
    <w:rsid w:val="00B23F74"/>
    <w:rsid w:val="00B43155"/>
    <w:rsid w:val="00B974DF"/>
    <w:rsid w:val="00FD7F3B"/>
    <w:rsid w:val="00FF3E4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CE8F4"/>
  <w15:docId w15:val="{48342EC4-844A-4013-A34C-86D5A2D1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ABD"/>
    <w:rPr>
      <w:rFonts w:ascii="Liberation Serif" w:eastAsia="SimSun" w:hAnsi="Liberation Serif" w:cs="Mangal"/>
      <w:kern w:val="2"/>
      <w:sz w:val="24"/>
      <w:szCs w:val="24"/>
      <w:lang w:val="en-US"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sid w:val="00284ABD"/>
    <w:rPr>
      <w:color w:val="000080"/>
      <w:u w:val="single"/>
    </w:rPr>
  </w:style>
  <w:style w:type="character" w:customStyle="1" w:styleId="CabealhoChar">
    <w:name w:val="Cabeçalho Char"/>
    <w:basedOn w:val="Fontepargpadro"/>
    <w:link w:val="Cabealho"/>
    <w:uiPriority w:val="99"/>
    <w:qFormat/>
    <w:rsid w:val="00284ABD"/>
    <w:rPr>
      <w:rFonts w:ascii="Liberation Serif" w:eastAsia="SimSun" w:hAnsi="Liberation Serif" w:cs="Mangal"/>
      <w:kern w:val="2"/>
      <w:sz w:val="24"/>
      <w:szCs w:val="21"/>
      <w:lang w:val="en-US" w:eastAsia="zh-CN" w:bidi="hi-IN"/>
    </w:rPr>
  </w:style>
  <w:style w:type="character" w:customStyle="1" w:styleId="RodapChar">
    <w:name w:val="Rodapé Char"/>
    <w:basedOn w:val="Fontepargpadro"/>
    <w:link w:val="Rodap"/>
    <w:uiPriority w:val="99"/>
    <w:qFormat/>
    <w:rsid w:val="00284ABD"/>
    <w:rPr>
      <w:rFonts w:ascii="Liberation Serif" w:eastAsia="SimSun" w:hAnsi="Liberation Serif" w:cs="Mangal"/>
      <w:kern w:val="2"/>
      <w:sz w:val="24"/>
      <w:szCs w:val="21"/>
      <w:lang w:val="en-US" w:eastAsia="zh-CN" w:bidi="hi-IN"/>
    </w:rPr>
  </w:style>
  <w:style w:type="character" w:customStyle="1" w:styleId="ListLabel1">
    <w:name w:val="ListLabel 1"/>
    <w:qFormat/>
    <w:rPr>
      <w:rFonts w:ascii="Times New Roman" w:hAnsi="Times New Roman"/>
      <w:b/>
      <w:bCs/>
      <w:i/>
      <w:color w:val="0000FF"/>
      <w:sz w:val="22"/>
      <w:lang w:val="pt-BR"/>
    </w:rPr>
  </w:style>
  <w:style w:type="paragraph" w:styleId="Ttulo">
    <w:name w:val="Title"/>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customStyle="1" w:styleId="HeaderandFooter">
    <w:name w:val="Header and Footer"/>
    <w:basedOn w:val="Normal"/>
    <w:qFormat/>
    <w:rsid w:val="00284ABD"/>
    <w:pPr>
      <w:suppressLineNumbers/>
      <w:tabs>
        <w:tab w:val="center" w:pos="4819"/>
        <w:tab w:val="right" w:pos="9638"/>
      </w:tabs>
    </w:pPr>
  </w:style>
  <w:style w:type="paragraph" w:styleId="Cabealho">
    <w:name w:val="header"/>
    <w:basedOn w:val="Normal"/>
    <w:link w:val="CabealhoChar"/>
    <w:uiPriority w:val="99"/>
    <w:unhideWhenUsed/>
    <w:rsid w:val="00284ABD"/>
    <w:pPr>
      <w:tabs>
        <w:tab w:val="center" w:pos="4252"/>
        <w:tab w:val="right" w:pos="8504"/>
      </w:tabs>
    </w:pPr>
    <w:rPr>
      <w:szCs w:val="21"/>
    </w:rPr>
  </w:style>
  <w:style w:type="paragraph" w:styleId="Rodap">
    <w:name w:val="footer"/>
    <w:basedOn w:val="Normal"/>
    <w:link w:val="RodapChar"/>
    <w:uiPriority w:val="99"/>
    <w:unhideWhenUsed/>
    <w:rsid w:val="00284ABD"/>
    <w:pPr>
      <w:tabs>
        <w:tab w:val="center" w:pos="4252"/>
        <w:tab w:val="right" w:pos="8504"/>
      </w:tabs>
    </w:pPr>
    <w:rPr>
      <w:szCs w:val="21"/>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itedeeticauespi@uespi.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36A6-A6B2-44E7-87E7-A910B4DA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183</Words>
  <Characters>994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Maria Lu</dc:creator>
  <dc:description/>
  <cp:lastModifiedBy>Familia Gamosa</cp:lastModifiedBy>
  <cp:revision>7</cp:revision>
  <cp:lastPrinted>2023-04-26T14:36:00Z</cp:lastPrinted>
  <dcterms:created xsi:type="dcterms:W3CDTF">2023-04-26T14:41:00Z</dcterms:created>
  <dcterms:modified xsi:type="dcterms:W3CDTF">2024-01-05T12:48:00Z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