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4" w:rsidRDefault="00CD57A3">
      <w:pPr>
        <w:pStyle w:val="Corpodetexto"/>
        <w:spacing w:before="60" w:line="259" w:lineRule="auto"/>
        <w:ind w:left="1873" w:right="1826" w:hanging="6"/>
        <w:jc w:val="center"/>
      </w:pPr>
      <w:r>
        <w:t>GOVERNO DO ESTADO DO PIAUÍ UNIVERSIDADE</w:t>
      </w:r>
      <w:r>
        <w:rPr>
          <w:spacing w:val="-8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PIAUÍ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UESPI UNIVERSIDADE ABERTA DO BRASIL - UAB NÚCLEO DE ENSINO A DISTÂNCIA</w:t>
      </w:r>
    </w:p>
    <w:p w:rsidR="00E26394" w:rsidRDefault="00E26394">
      <w:pPr>
        <w:spacing w:before="1"/>
        <w:rPr>
          <w:b/>
          <w:sz w:val="30"/>
        </w:rPr>
      </w:pPr>
    </w:p>
    <w:p w:rsidR="00E26394" w:rsidRDefault="00CD57A3">
      <w:pPr>
        <w:spacing w:before="1"/>
        <w:ind w:left="1663" w:right="1783"/>
        <w:jc w:val="center"/>
        <w:rPr>
          <w:b/>
        </w:rPr>
      </w:pPr>
      <w:r>
        <w:rPr>
          <w:b/>
        </w:rPr>
        <w:t>CONVOCAÇÃO</w:t>
      </w:r>
      <w:r>
        <w:rPr>
          <w:b/>
          <w:spacing w:val="-9"/>
        </w:rPr>
        <w:t xml:space="preserve"> </w:t>
      </w:r>
      <w:r>
        <w:rPr>
          <w:b/>
        </w:rPr>
        <w:t>Nº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05</w:t>
      </w:r>
    </w:p>
    <w:p w:rsidR="00E26394" w:rsidRDefault="00CD57A3">
      <w:pPr>
        <w:spacing w:before="19"/>
        <w:ind w:left="1840" w:right="2019"/>
        <w:jc w:val="center"/>
        <w:rPr>
          <w:b/>
        </w:rPr>
      </w:pPr>
      <w:r>
        <w:rPr>
          <w:b/>
        </w:rPr>
        <w:t>CHAMADA</w:t>
      </w:r>
      <w:r>
        <w:rPr>
          <w:b/>
          <w:spacing w:val="-14"/>
        </w:rPr>
        <w:t xml:space="preserve"> </w:t>
      </w:r>
      <w:r>
        <w:rPr>
          <w:b/>
        </w:rPr>
        <w:t>PÚBLICA</w:t>
      </w:r>
      <w:r>
        <w:rPr>
          <w:b/>
          <w:spacing w:val="-12"/>
        </w:rPr>
        <w:t xml:space="preserve"> </w:t>
      </w:r>
      <w:r>
        <w:rPr>
          <w:b/>
        </w:rPr>
        <w:t>NEAD/UESPI/UAB</w:t>
      </w:r>
      <w:r>
        <w:rPr>
          <w:b/>
          <w:spacing w:val="-11"/>
        </w:rPr>
        <w:t xml:space="preserve"> </w:t>
      </w:r>
      <w:r>
        <w:rPr>
          <w:b/>
        </w:rPr>
        <w:t>Nº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01/2020</w:t>
      </w:r>
    </w:p>
    <w:p w:rsidR="00E26394" w:rsidRDefault="00E26394">
      <w:pPr>
        <w:spacing w:before="5"/>
        <w:rPr>
          <w:b/>
          <w:sz w:val="26"/>
        </w:rPr>
      </w:pPr>
    </w:p>
    <w:p w:rsidR="00E26394" w:rsidRDefault="00CD57A3">
      <w:pPr>
        <w:spacing w:before="1" w:line="357" w:lineRule="auto"/>
        <w:ind w:left="116" w:right="395" w:hanging="12"/>
        <w:jc w:val="both"/>
        <w:rPr>
          <w:b/>
          <w:sz w:val="24"/>
        </w:rPr>
      </w:pPr>
      <w:r>
        <w:rPr>
          <w:b/>
          <w:sz w:val="24"/>
        </w:rPr>
        <w:t>A Universidade Estadual do Piauí – UESPI</w:t>
      </w:r>
      <w:r>
        <w:rPr>
          <w:sz w:val="24"/>
        </w:rPr>
        <w:t>, por intermédio da Coordenação de Projetos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Núcleo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Distância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NEAD/UESPI,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 suas atribuições legais e em conformidade com o Resultado Final do EDITAL CHAMADA PÚBLICA Nº 01/2020 NEAD/UESPI/UAB, para Professores Formadores bolsistas dos cursos de </w:t>
      </w:r>
      <w:r>
        <w:rPr>
          <w:b/>
          <w:sz w:val="24"/>
        </w:rPr>
        <w:t>Licenciaturas em Letras Espanhol, Letras Português, Letras Inglês, História e Matemá</w:t>
      </w:r>
      <w:r>
        <w:rPr>
          <w:b/>
          <w:sz w:val="24"/>
        </w:rPr>
        <w:t xml:space="preserve">tica </w:t>
      </w:r>
      <w:r>
        <w:rPr>
          <w:sz w:val="24"/>
        </w:rPr>
        <w:t xml:space="preserve">na modalidade a distância, para a função de </w:t>
      </w:r>
      <w:r>
        <w:rPr>
          <w:b/>
          <w:sz w:val="24"/>
        </w:rPr>
        <w:t xml:space="preserve">PROFESSOR FORMADOR </w:t>
      </w:r>
      <w:r>
        <w:rPr>
          <w:sz w:val="24"/>
        </w:rPr>
        <w:t xml:space="preserve">dos cursos de Graduação da Universidade Aberta do Brasil – UAB, resolve </w:t>
      </w:r>
      <w:r>
        <w:rPr>
          <w:b/>
          <w:sz w:val="24"/>
        </w:rPr>
        <w:t xml:space="preserve">CONVOCAR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candidatos(as), abaixo relacionados(as), no referido</w:t>
      </w:r>
      <w:r>
        <w:rPr>
          <w:spacing w:val="-15"/>
          <w:sz w:val="24"/>
        </w:rPr>
        <w:t xml:space="preserve"> </w:t>
      </w:r>
      <w:r>
        <w:rPr>
          <w:sz w:val="24"/>
        </w:rPr>
        <w:t>Processo</w:t>
      </w:r>
      <w:r>
        <w:rPr>
          <w:spacing w:val="-15"/>
          <w:sz w:val="24"/>
        </w:rPr>
        <w:t xml:space="preserve"> </w:t>
      </w:r>
      <w:r>
        <w:rPr>
          <w:sz w:val="24"/>
        </w:rPr>
        <w:t>Seletivo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enviar,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 xml:space="preserve">, através de arquivo único em PDF, </w:t>
      </w:r>
      <w:r>
        <w:rPr>
          <w:b/>
        </w:rPr>
        <w:t xml:space="preserve">para o endereço eletrônico do curso o qual foi </w:t>
      </w:r>
      <w:proofErr w:type="gramStart"/>
      <w:r>
        <w:rPr>
          <w:b/>
        </w:rPr>
        <w:t>selecionado</w:t>
      </w:r>
      <w:proofErr w:type="gramEnd"/>
      <w:r>
        <w:rPr>
          <w:sz w:val="24"/>
        </w:rPr>
        <w:t xml:space="preserve">, os seguintes documentos, que devem estar totalmente legíveis: </w:t>
      </w:r>
      <w:r>
        <w:rPr>
          <w:b/>
          <w:sz w:val="24"/>
        </w:rPr>
        <w:t>RG, CPF, Comprovante de Endereço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 contenha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bairro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 CEP,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>ancário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Banco do Brasil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cópia do último contracheque e diplomas (Graduação, Especialização, Mestrado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 Doutorado) e comprovantes da experiência docente exigida no referido </w:t>
      </w:r>
      <w:r>
        <w:rPr>
          <w:b/>
          <w:spacing w:val="-2"/>
          <w:sz w:val="24"/>
        </w:rPr>
        <w:t>edital.</w:t>
      </w:r>
    </w:p>
    <w:p w:rsidR="00E26394" w:rsidRDefault="00CD57A3">
      <w:pPr>
        <w:pStyle w:val="PargrafodaLista"/>
        <w:numPr>
          <w:ilvl w:val="0"/>
          <w:numId w:val="1"/>
        </w:numPr>
        <w:tabs>
          <w:tab w:val="left" w:pos="405"/>
        </w:tabs>
        <w:spacing w:before="173"/>
        <w:ind w:hanging="285"/>
        <w:rPr>
          <w:rFonts w:ascii="Symbol" w:hAnsi="Symbol"/>
        </w:rPr>
      </w:pPr>
      <w:r>
        <w:rPr>
          <w:b/>
          <w:sz w:val="24"/>
        </w:rPr>
        <w:t>CURSO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LICENCIATURA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PLENA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LETRAS/ESPANHOL</w:t>
      </w:r>
      <w:r>
        <w:rPr>
          <w:b/>
          <w:spacing w:val="-7"/>
          <w:sz w:val="24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Endereço</w:t>
      </w:r>
    </w:p>
    <w:p w:rsidR="00E26394" w:rsidRDefault="00CD57A3">
      <w:pPr>
        <w:spacing w:before="3"/>
        <w:ind w:left="404"/>
        <w:rPr>
          <w:b/>
        </w:rPr>
      </w:pPr>
      <w:proofErr w:type="gramStart"/>
      <w:r>
        <w:rPr>
          <w:b/>
        </w:rPr>
        <w:t>eletrônico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envio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documentos:</w:t>
      </w:r>
      <w:r>
        <w:rPr>
          <w:b/>
          <w:spacing w:val="-3"/>
        </w:rPr>
        <w:t xml:space="preserve"> </w:t>
      </w:r>
      <w:hyperlink r:id="rId6">
        <w:r>
          <w:rPr>
            <w:b/>
            <w:color w:val="0000FF"/>
            <w:spacing w:val="-2"/>
            <w:u w:val="single" w:color="0000FF"/>
          </w:rPr>
          <w:t>espanhol@nead.uespi.br</w:t>
        </w:r>
      </w:hyperlink>
    </w:p>
    <w:p w:rsidR="00E26394" w:rsidRDefault="00E26394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552"/>
        <w:gridCol w:w="3401"/>
      </w:tblGrid>
      <w:tr w:rsidR="00E26394">
        <w:trPr>
          <w:trHeight w:val="294"/>
        </w:trPr>
        <w:tc>
          <w:tcPr>
            <w:tcW w:w="2709" w:type="dxa"/>
          </w:tcPr>
          <w:p w:rsidR="00E26394" w:rsidRDefault="00CD57A3">
            <w:pPr>
              <w:pStyle w:val="TableParagraph"/>
              <w:spacing w:before="9"/>
              <w:ind w:right="120"/>
              <w:jc w:val="center"/>
              <w:rPr>
                <w:b/>
              </w:rPr>
            </w:pPr>
            <w:r>
              <w:rPr>
                <w:b/>
                <w:spacing w:val="-2"/>
              </w:rPr>
              <w:t>CANDIDATO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(A)</w:t>
            </w:r>
          </w:p>
        </w:tc>
        <w:tc>
          <w:tcPr>
            <w:tcW w:w="2552" w:type="dxa"/>
          </w:tcPr>
          <w:p w:rsidR="00E26394" w:rsidRDefault="00CD57A3">
            <w:pPr>
              <w:pStyle w:val="TableParagraph"/>
              <w:spacing w:before="9"/>
              <w:ind w:left="626"/>
              <w:rPr>
                <w:b/>
              </w:rPr>
            </w:pPr>
            <w:r>
              <w:rPr>
                <w:b/>
                <w:spacing w:val="-2"/>
              </w:rPr>
              <w:t>DISCIPLINA</w:t>
            </w:r>
          </w:p>
        </w:tc>
        <w:tc>
          <w:tcPr>
            <w:tcW w:w="3401" w:type="dxa"/>
          </w:tcPr>
          <w:p w:rsidR="00E26394" w:rsidRDefault="00CD57A3">
            <w:pPr>
              <w:pStyle w:val="TableParagraph"/>
              <w:spacing w:before="9"/>
              <w:ind w:left="1119"/>
              <w:rPr>
                <w:b/>
              </w:rPr>
            </w:pPr>
            <w:r>
              <w:rPr>
                <w:b/>
                <w:spacing w:val="-2"/>
              </w:rPr>
              <w:t>SITUAÇÃO</w:t>
            </w:r>
          </w:p>
        </w:tc>
      </w:tr>
      <w:tr w:rsidR="00E26394">
        <w:trPr>
          <w:trHeight w:val="773"/>
        </w:trPr>
        <w:tc>
          <w:tcPr>
            <w:tcW w:w="2709" w:type="dxa"/>
          </w:tcPr>
          <w:p w:rsidR="00E26394" w:rsidRDefault="00CD57A3">
            <w:pPr>
              <w:pStyle w:val="TableParagraph"/>
              <w:ind w:right="168"/>
              <w:jc w:val="center"/>
            </w:pPr>
            <w:r>
              <w:t>ELIENE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SILVA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DIAS</w:t>
            </w:r>
          </w:p>
        </w:tc>
        <w:tc>
          <w:tcPr>
            <w:tcW w:w="2552" w:type="dxa"/>
          </w:tcPr>
          <w:p w:rsidR="00E26394" w:rsidRDefault="00CD57A3">
            <w:pPr>
              <w:pStyle w:val="TableParagraph"/>
              <w:ind w:left="272" w:right="266"/>
              <w:jc w:val="center"/>
            </w:pPr>
            <w:r>
              <w:rPr>
                <w:spacing w:val="-2"/>
              </w:rPr>
              <w:t>Literatura</w:t>
            </w:r>
          </w:p>
          <w:p w:rsidR="00E26394" w:rsidRDefault="00CD57A3">
            <w:pPr>
              <w:pStyle w:val="TableParagraph"/>
              <w:spacing w:before="0" w:line="252" w:lineRule="exact"/>
              <w:ind w:left="275" w:right="266"/>
              <w:jc w:val="center"/>
            </w:pPr>
            <w:r>
              <w:t>Hispanoamericana</w:t>
            </w:r>
            <w:r>
              <w:rPr>
                <w:spacing w:val="-14"/>
              </w:rPr>
              <w:t xml:space="preserve"> </w:t>
            </w:r>
            <w:r>
              <w:t>II</w:t>
            </w:r>
            <w:r>
              <w:rPr>
                <w:spacing w:val="-14"/>
              </w:rPr>
              <w:t xml:space="preserve"> </w:t>
            </w:r>
            <w:r>
              <w:t xml:space="preserve">– </w:t>
            </w:r>
            <w:r>
              <w:rPr>
                <w:spacing w:val="-4"/>
              </w:rPr>
              <w:t>60hs</w:t>
            </w:r>
          </w:p>
        </w:tc>
        <w:tc>
          <w:tcPr>
            <w:tcW w:w="3401" w:type="dxa"/>
          </w:tcPr>
          <w:p w:rsidR="00E26394" w:rsidRDefault="00CD57A3">
            <w:pPr>
              <w:pStyle w:val="TableParagraph"/>
              <w:spacing w:line="242" w:lineRule="auto"/>
              <w:ind w:left="212" w:hanging="197"/>
            </w:pPr>
            <w:r>
              <w:t>Aprovada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Edital</w:t>
            </w:r>
            <w:r>
              <w:rPr>
                <w:spacing w:val="-12"/>
              </w:rPr>
              <w:t xml:space="preserve"> </w:t>
            </w:r>
            <w:r>
              <w:t>Chamada</w:t>
            </w:r>
            <w:r>
              <w:rPr>
                <w:spacing w:val="-12"/>
              </w:rPr>
              <w:t xml:space="preserve"> </w:t>
            </w:r>
            <w:r>
              <w:t>Pública NEAD/UESPI/UAB Nº 01/2020.</w:t>
            </w:r>
          </w:p>
        </w:tc>
      </w:tr>
    </w:tbl>
    <w:p w:rsidR="00E26394" w:rsidRDefault="00E26394">
      <w:pPr>
        <w:spacing w:before="6"/>
        <w:rPr>
          <w:b/>
          <w:sz w:val="25"/>
        </w:rPr>
      </w:pPr>
    </w:p>
    <w:p w:rsidR="00E26394" w:rsidRDefault="00CD57A3">
      <w:pPr>
        <w:pStyle w:val="PargrafodaLista"/>
        <w:numPr>
          <w:ilvl w:val="0"/>
          <w:numId w:val="1"/>
        </w:numPr>
        <w:tabs>
          <w:tab w:val="left" w:pos="405"/>
        </w:tabs>
        <w:spacing w:line="259" w:lineRule="auto"/>
        <w:ind w:right="403"/>
        <w:rPr>
          <w:rFonts w:ascii="Symbol" w:hAnsi="Symbol"/>
          <w:sz w:val="24"/>
        </w:rPr>
      </w:pPr>
      <w:r>
        <w:rPr>
          <w:b/>
          <w:sz w:val="24"/>
        </w:rPr>
        <w:t>CURSO: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LICENCIATURA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HISTÓRIA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endereço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para envio de documentos: </w:t>
      </w:r>
      <w:hyperlink r:id="rId7">
        <w:r>
          <w:rPr>
            <w:b/>
            <w:color w:val="0000FF"/>
            <w:sz w:val="24"/>
            <w:u w:val="single" w:color="0000FF"/>
          </w:rPr>
          <w:t>historiaead@nead.uespi.br</w:t>
        </w:r>
      </w:hyperlink>
    </w:p>
    <w:p w:rsidR="00E26394" w:rsidRDefault="00E26394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552"/>
        <w:gridCol w:w="3401"/>
      </w:tblGrid>
      <w:tr w:rsidR="00E26394">
        <w:trPr>
          <w:trHeight w:val="293"/>
        </w:trPr>
        <w:tc>
          <w:tcPr>
            <w:tcW w:w="2709" w:type="dxa"/>
          </w:tcPr>
          <w:p w:rsidR="00E26394" w:rsidRDefault="00CD57A3">
            <w:pPr>
              <w:pStyle w:val="TableParagraph"/>
              <w:spacing w:before="9"/>
              <w:ind w:left="487"/>
              <w:rPr>
                <w:b/>
              </w:rPr>
            </w:pPr>
            <w:r>
              <w:rPr>
                <w:b/>
                <w:spacing w:val="-2"/>
              </w:rPr>
              <w:t>CANDIDATO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(A)</w:t>
            </w:r>
          </w:p>
        </w:tc>
        <w:tc>
          <w:tcPr>
            <w:tcW w:w="2552" w:type="dxa"/>
          </w:tcPr>
          <w:p w:rsidR="00E26394" w:rsidRDefault="00CD57A3">
            <w:pPr>
              <w:pStyle w:val="TableParagraph"/>
              <w:spacing w:before="9"/>
              <w:ind w:left="626"/>
              <w:rPr>
                <w:b/>
              </w:rPr>
            </w:pPr>
            <w:r>
              <w:rPr>
                <w:b/>
                <w:spacing w:val="-2"/>
              </w:rPr>
              <w:t>DISCIPLINA</w:t>
            </w:r>
          </w:p>
        </w:tc>
        <w:tc>
          <w:tcPr>
            <w:tcW w:w="3401" w:type="dxa"/>
          </w:tcPr>
          <w:p w:rsidR="00E26394" w:rsidRDefault="00CD57A3">
            <w:pPr>
              <w:pStyle w:val="TableParagraph"/>
              <w:spacing w:before="9"/>
              <w:ind w:left="1119"/>
              <w:rPr>
                <w:b/>
              </w:rPr>
            </w:pPr>
            <w:r>
              <w:rPr>
                <w:b/>
                <w:spacing w:val="-2"/>
              </w:rPr>
              <w:t>SITUAÇÃO</w:t>
            </w:r>
          </w:p>
        </w:tc>
      </w:tr>
      <w:tr w:rsidR="00E26394">
        <w:trPr>
          <w:trHeight w:val="770"/>
        </w:trPr>
        <w:tc>
          <w:tcPr>
            <w:tcW w:w="2709" w:type="dxa"/>
          </w:tcPr>
          <w:p w:rsidR="00E26394" w:rsidRDefault="00CD57A3">
            <w:pPr>
              <w:pStyle w:val="TableParagraph"/>
              <w:ind w:left="967" w:hanging="865"/>
            </w:pPr>
            <w:r>
              <w:t>JARDEL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 xml:space="preserve">CARVALHO </w:t>
            </w:r>
            <w:r>
              <w:rPr>
                <w:spacing w:val="-4"/>
              </w:rPr>
              <w:t>COSTA</w:t>
            </w:r>
          </w:p>
        </w:tc>
        <w:tc>
          <w:tcPr>
            <w:tcW w:w="2552" w:type="dxa"/>
          </w:tcPr>
          <w:p w:rsidR="00E26394" w:rsidRDefault="00CD57A3">
            <w:pPr>
              <w:pStyle w:val="TableParagraph"/>
              <w:ind w:left="272" w:right="266"/>
              <w:jc w:val="center"/>
            </w:pPr>
            <w:r>
              <w:t>Iniciação</w:t>
            </w:r>
            <w:r>
              <w:rPr>
                <w:spacing w:val="-14"/>
              </w:rPr>
              <w:t xml:space="preserve"> </w:t>
            </w:r>
            <w:r>
              <w:t>à</w:t>
            </w:r>
            <w:r>
              <w:rPr>
                <w:spacing w:val="-14"/>
              </w:rPr>
              <w:t xml:space="preserve"> </w:t>
            </w:r>
            <w:r>
              <w:t>Pesquisa Histórica –</w:t>
            </w:r>
          </w:p>
          <w:p w:rsidR="00E26394" w:rsidRDefault="00CD57A3">
            <w:pPr>
              <w:pStyle w:val="TableParagraph"/>
              <w:spacing w:before="0" w:line="238" w:lineRule="exact"/>
              <w:ind w:left="275" w:right="265"/>
              <w:jc w:val="center"/>
            </w:pPr>
            <w:r>
              <w:rPr>
                <w:spacing w:val="-4"/>
              </w:rPr>
              <w:t>45hs</w:t>
            </w:r>
          </w:p>
        </w:tc>
        <w:tc>
          <w:tcPr>
            <w:tcW w:w="3401" w:type="dxa"/>
          </w:tcPr>
          <w:p w:rsidR="00E26394" w:rsidRDefault="00CD57A3">
            <w:pPr>
              <w:pStyle w:val="TableParagraph"/>
              <w:ind w:left="212" w:hanging="197"/>
            </w:pPr>
            <w:r>
              <w:t>Aprovada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Edital</w:t>
            </w:r>
            <w:r>
              <w:rPr>
                <w:spacing w:val="-12"/>
              </w:rPr>
              <w:t xml:space="preserve"> </w:t>
            </w:r>
            <w:r>
              <w:t>Chamada</w:t>
            </w:r>
            <w:r>
              <w:rPr>
                <w:spacing w:val="-12"/>
              </w:rPr>
              <w:t xml:space="preserve"> </w:t>
            </w:r>
            <w:r>
              <w:t>Pública NEAD/UESPI/UAB Nº 01/2020.</w:t>
            </w:r>
          </w:p>
        </w:tc>
      </w:tr>
    </w:tbl>
    <w:p w:rsidR="00E26394" w:rsidRDefault="00E26394">
      <w:pPr>
        <w:rPr>
          <w:b/>
          <w:sz w:val="26"/>
        </w:rPr>
      </w:pPr>
    </w:p>
    <w:p w:rsidR="00E26394" w:rsidRDefault="00E26394">
      <w:pPr>
        <w:spacing w:before="4"/>
        <w:rPr>
          <w:b/>
          <w:sz w:val="25"/>
        </w:rPr>
      </w:pPr>
    </w:p>
    <w:p w:rsidR="00E26394" w:rsidRDefault="00CD57A3">
      <w:pPr>
        <w:spacing w:before="1"/>
        <w:ind w:left="1663" w:right="1789"/>
        <w:jc w:val="center"/>
        <w:rPr>
          <w:sz w:val="24"/>
        </w:rPr>
      </w:pPr>
      <w:r>
        <w:rPr>
          <w:sz w:val="24"/>
        </w:rPr>
        <w:t>Teresina</w:t>
      </w:r>
      <w:r>
        <w:rPr>
          <w:spacing w:val="-4"/>
          <w:sz w:val="24"/>
        </w:rPr>
        <w:t xml:space="preserve"> </w:t>
      </w:r>
      <w:r>
        <w:rPr>
          <w:sz w:val="24"/>
        </w:rPr>
        <w:t>(PI),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bookmarkStart w:id="0" w:name="_GoBack"/>
      <w:bookmarkEnd w:id="0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2023.</w:t>
      </w:r>
    </w:p>
    <w:p w:rsidR="00E26394" w:rsidRDefault="00E26394">
      <w:pPr>
        <w:jc w:val="center"/>
        <w:rPr>
          <w:sz w:val="24"/>
        </w:rPr>
        <w:sectPr w:rsidR="00E26394">
          <w:type w:val="continuous"/>
          <w:pgSz w:w="11910" w:h="16840"/>
          <w:pgMar w:top="1340" w:right="1300" w:bottom="280" w:left="1580" w:header="720" w:footer="720" w:gutter="0"/>
          <w:cols w:space="720"/>
        </w:sectPr>
      </w:pPr>
    </w:p>
    <w:p w:rsidR="00E26394" w:rsidRDefault="00CD57A3">
      <w:pPr>
        <w:spacing w:before="71" w:line="252" w:lineRule="exact"/>
        <w:ind w:left="1655" w:right="1945"/>
        <w:jc w:val="center"/>
      </w:pPr>
      <w:r>
        <w:lastRenderedPageBreak/>
        <w:t>Profª</w:t>
      </w:r>
      <w:r>
        <w:rPr>
          <w:spacing w:val="-11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Mônica</w:t>
      </w:r>
      <w:r>
        <w:rPr>
          <w:spacing w:val="-7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Feitosa</w:t>
      </w:r>
      <w:r>
        <w:rPr>
          <w:spacing w:val="-7"/>
        </w:rPr>
        <w:t xml:space="preserve"> </w:t>
      </w:r>
      <w:r>
        <w:t>Braga</w:t>
      </w:r>
      <w:r>
        <w:rPr>
          <w:spacing w:val="-7"/>
        </w:rPr>
        <w:t xml:space="preserve"> </w:t>
      </w:r>
      <w:r>
        <w:rPr>
          <w:spacing w:val="-2"/>
        </w:rPr>
        <w:t>Gentil</w:t>
      </w:r>
    </w:p>
    <w:p w:rsidR="00E26394" w:rsidRDefault="00CD57A3">
      <w:pPr>
        <w:spacing w:line="252" w:lineRule="exact"/>
        <w:ind w:left="1663" w:right="1945"/>
        <w:jc w:val="center"/>
      </w:pPr>
      <w:r>
        <w:t>Pró-Reitora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Graduação</w:t>
      </w:r>
      <w:r>
        <w:rPr>
          <w:spacing w:val="-6"/>
        </w:rPr>
        <w:t xml:space="preserve"> </w:t>
      </w:r>
      <w:r>
        <w:t>Adjunta –</w:t>
      </w:r>
      <w:r>
        <w:rPr>
          <w:spacing w:val="-5"/>
        </w:rPr>
        <w:t xml:space="preserve"> </w:t>
      </w:r>
      <w:r>
        <w:rPr>
          <w:spacing w:val="-2"/>
        </w:rPr>
        <w:t>PREG/UESPI</w:t>
      </w:r>
    </w:p>
    <w:p w:rsidR="00E26394" w:rsidRDefault="00E26394">
      <w:pPr>
        <w:rPr>
          <w:sz w:val="24"/>
        </w:rPr>
      </w:pPr>
    </w:p>
    <w:p w:rsidR="00E26394" w:rsidRDefault="00CD57A3">
      <w:pPr>
        <w:spacing w:before="163" w:line="261" w:lineRule="auto"/>
        <w:ind w:left="2113" w:right="2143" w:firstLine="512"/>
      </w:pPr>
      <w:r>
        <w:t>Profª Drª Márcia Percília Moura Parente Diretora</w:t>
      </w:r>
      <w:r>
        <w:rPr>
          <w:spacing w:val="-6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Distância -</w:t>
      </w:r>
    </w:p>
    <w:p w:rsidR="00E26394" w:rsidRDefault="00CD57A3">
      <w:pPr>
        <w:spacing w:line="250" w:lineRule="exact"/>
        <w:ind w:left="1663" w:right="1890"/>
        <w:jc w:val="center"/>
      </w:pPr>
      <w:r>
        <w:rPr>
          <w:spacing w:val="-2"/>
        </w:rPr>
        <w:t>NEAD/UESPI</w:t>
      </w:r>
    </w:p>
    <w:sectPr w:rsidR="00E26394">
      <w:pgSz w:w="11910" w:h="16840"/>
      <w:pgMar w:top="170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26F"/>
    <w:multiLevelType w:val="hybridMultilevel"/>
    <w:tmpl w:val="F3989804"/>
    <w:lvl w:ilvl="0" w:tplc="79B44E76">
      <w:numFmt w:val="bullet"/>
      <w:lvlText w:val=""/>
      <w:lvlJc w:val="left"/>
      <w:pPr>
        <w:ind w:left="404" w:hanging="284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59BE3D90">
      <w:numFmt w:val="bullet"/>
      <w:lvlText w:val="•"/>
      <w:lvlJc w:val="left"/>
      <w:pPr>
        <w:ind w:left="1262" w:hanging="284"/>
      </w:pPr>
      <w:rPr>
        <w:rFonts w:hint="default"/>
        <w:lang w:val="pt-PT" w:eastAsia="en-US" w:bidi="ar-SA"/>
      </w:rPr>
    </w:lvl>
    <w:lvl w:ilvl="2" w:tplc="2360812C">
      <w:numFmt w:val="bullet"/>
      <w:lvlText w:val="•"/>
      <w:lvlJc w:val="left"/>
      <w:pPr>
        <w:ind w:left="2125" w:hanging="284"/>
      </w:pPr>
      <w:rPr>
        <w:rFonts w:hint="default"/>
        <w:lang w:val="pt-PT" w:eastAsia="en-US" w:bidi="ar-SA"/>
      </w:rPr>
    </w:lvl>
    <w:lvl w:ilvl="3" w:tplc="14406056">
      <w:numFmt w:val="bullet"/>
      <w:lvlText w:val="•"/>
      <w:lvlJc w:val="left"/>
      <w:pPr>
        <w:ind w:left="2988" w:hanging="284"/>
      </w:pPr>
      <w:rPr>
        <w:rFonts w:hint="default"/>
        <w:lang w:val="pt-PT" w:eastAsia="en-US" w:bidi="ar-SA"/>
      </w:rPr>
    </w:lvl>
    <w:lvl w:ilvl="4" w:tplc="300CA7BE">
      <w:numFmt w:val="bullet"/>
      <w:lvlText w:val="•"/>
      <w:lvlJc w:val="left"/>
      <w:pPr>
        <w:ind w:left="3851" w:hanging="284"/>
      </w:pPr>
      <w:rPr>
        <w:rFonts w:hint="default"/>
        <w:lang w:val="pt-PT" w:eastAsia="en-US" w:bidi="ar-SA"/>
      </w:rPr>
    </w:lvl>
    <w:lvl w:ilvl="5" w:tplc="B9A2029A">
      <w:numFmt w:val="bullet"/>
      <w:lvlText w:val="•"/>
      <w:lvlJc w:val="left"/>
      <w:pPr>
        <w:ind w:left="4714" w:hanging="284"/>
      </w:pPr>
      <w:rPr>
        <w:rFonts w:hint="default"/>
        <w:lang w:val="pt-PT" w:eastAsia="en-US" w:bidi="ar-SA"/>
      </w:rPr>
    </w:lvl>
    <w:lvl w:ilvl="6" w:tplc="2ADA6982">
      <w:numFmt w:val="bullet"/>
      <w:lvlText w:val="•"/>
      <w:lvlJc w:val="left"/>
      <w:pPr>
        <w:ind w:left="5576" w:hanging="284"/>
      </w:pPr>
      <w:rPr>
        <w:rFonts w:hint="default"/>
        <w:lang w:val="pt-PT" w:eastAsia="en-US" w:bidi="ar-SA"/>
      </w:rPr>
    </w:lvl>
    <w:lvl w:ilvl="7" w:tplc="10FE2532">
      <w:numFmt w:val="bullet"/>
      <w:lvlText w:val="•"/>
      <w:lvlJc w:val="left"/>
      <w:pPr>
        <w:ind w:left="6439" w:hanging="284"/>
      </w:pPr>
      <w:rPr>
        <w:rFonts w:hint="default"/>
        <w:lang w:val="pt-PT" w:eastAsia="en-US" w:bidi="ar-SA"/>
      </w:rPr>
    </w:lvl>
    <w:lvl w:ilvl="8" w:tplc="52C48A8A">
      <w:numFmt w:val="bullet"/>
      <w:lvlText w:val="•"/>
      <w:lvlJc w:val="left"/>
      <w:pPr>
        <w:ind w:left="7302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394"/>
    <w:rsid w:val="00CD57A3"/>
    <w:rsid w:val="00E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4" w:hanging="285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4" w:hanging="285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storiaead@nead.uespi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nhol@nead.uespi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Copdoc2</cp:lastModifiedBy>
  <cp:revision>2</cp:revision>
  <dcterms:created xsi:type="dcterms:W3CDTF">2023-05-27T18:10:00Z</dcterms:created>
  <dcterms:modified xsi:type="dcterms:W3CDTF">2023-05-27T18:10:00Z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Word 2013</vt:lpwstr>
  </property>
</Properties>
</file>