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8C" w:rsidRDefault="0080698C" w:rsidP="0080698C">
      <w:pPr>
        <w:pStyle w:val="Cabealh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GOVERNO DO ESTADO DO PIAUÍ</w:t>
      </w:r>
    </w:p>
    <w:p w:rsidR="0080698C" w:rsidRDefault="0080698C" w:rsidP="0080698C">
      <w:pPr>
        <w:pStyle w:val="Cabealho"/>
        <w:tabs>
          <w:tab w:val="left" w:pos="720"/>
          <w:tab w:val="center" w:pos="460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UNIVERSIDADE ESTADUAL DO PIAUÍ – UESPI</w:t>
      </w:r>
    </w:p>
    <w:p w:rsidR="0080698C" w:rsidRDefault="0080698C" w:rsidP="0080698C">
      <w:pPr>
        <w:pStyle w:val="Cabealho"/>
        <w:tabs>
          <w:tab w:val="left" w:pos="720"/>
          <w:tab w:val="center" w:pos="460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NÚCLEO DE EDUCAÇÃO</w:t>
      </w:r>
      <w:r>
        <w:rPr>
          <w:rFonts w:ascii="Arial" w:hAnsi="Arial" w:cs="Arial"/>
          <w:b/>
        </w:rPr>
        <w:t xml:space="preserve"> A DISTÂNCIA </w:t>
      </w:r>
      <w:r>
        <w:rPr>
          <w:rFonts w:ascii="Arial" w:hAnsi="Arial" w:cs="Arial"/>
          <w:b/>
          <w:bCs/>
        </w:rPr>
        <w:t>– NEAD</w:t>
      </w:r>
    </w:p>
    <w:p w:rsidR="0080698C" w:rsidRDefault="0080698C" w:rsidP="0080698C">
      <w:pPr>
        <w:pStyle w:val="Cabealh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UNIVERSIDADE ABERTA DO PIAUÍ – UAPI</w:t>
      </w:r>
    </w:p>
    <w:p w:rsidR="0080698C" w:rsidRDefault="0080698C">
      <w:pPr>
        <w:spacing w:line="100" w:lineRule="atLeast"/>
        <w:jc w:val="center"/>
        <w:rPr>
          <w:rFonts w:ascii="Arial" w:hAnsi="Arial" w:cs="Arial"/>
          <w:b/>
        </w:rPr>
      </w:pPr>
    </w:p>
    <w:p w:rsidR="00DE502B" w:rsidRPr="00C00A56" w:rsidRDefault="00167A93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 w:rsidRPr="00C00A56">
        <w:rPr>
          <w:rFonts w:ascii="Arial" w:hAnsi="Arial" w:cs="Arial"/>
          <w:b/>
          <w:sz w:val="22"/>
          <w:szCs w:val="22"/>
        </w:rPr>
        <w:t>EDITAL NEAD/UESPI Nº 004/2021</w:t>
      </w:r>
    </w:p>
    <w:p w:rsidR="00D051A4" w:rsidRPr="00C00A56" w:rsidRDefault="00D051A4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D051A4" w:rsidRPr="00C00A56" w:rsidRDefault="00D051A4" w:rsidP="00D051A4">
      <w:pPr>
        <w:spacing w:line="100" w:lineRule="atLeast"/>
        <w:jc w:val="both"/>
        <w:rPr>
          <w:sz w:val="22"/>
          <w:szCs w:val="22"/>
        </w:rPr>
      </w:pPr>
      <w:r w:rsidRPr="00C00A56">
        <w:rPr>
          <w:rFonts w:ascii="Arial" w:hAnsi="Arial" w:cs="Arial"/>
          <w:sz w:val="22"/>
          <w:szCs w:val="22"/>
        </w:rPr>
        <w:t>EDITAL UAPI/NEAD/UESPI N°004/2021 PARA FORMAÇÃO DE CADASTRO DE RESERVA NA FUNÇÃO DE BOLSISTA SELECIONADO DO CURSO DE BACHARELADO EM ADMINISTRAÇÃO, NA MODALIDADE A DISTÂNCIA, DA UNIVERSIDADE ABERTA DO PIAUÍ – UAPI/UESPI</w:t>
      </w:r>
      <w:r w:rsidR="00D5357C" w:rsidRPr="00C00A56">
        <w:rPr>
          <w:rFonts w:ascii="Arial" w:hAnsi="Arial" w:cs="Arial"/>
          <w:sz w:val="22"/>
          <w:szCs w:val="22"/>
        </w:rPr>
        <w:t xml:space="preserve">. </w:t>
      </w:r>
    </w:p>
    <w:p w:rsidR="00D051A4" w:rsidRPr="00C00A56" w:rsidRDefault="00D051A4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DE502B" w:rsidRPr="00C00A56" w:rsidRDefault="007B4A91">
      <w:pPr>
        <w:spacing w:line="100" w:lineRule="atLeast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>AVISO DE REMANEJAMENTO 15</w:t>
      </w:r>
    </w:p>
    <w:p w:rsidR="00D051A4" w:rsidRPr="00C00A56" w:rsidRDefault="00D051A4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D051A4" w:rsidRDefault="00D051A4" w:rsidP="00D051A4">
      <w:pPr>
        <w:spacing w:line="100" w:lineRule="atLeast"/>
        <w:jc w:val="both"/>
        <w:rPr>
          <w:rFonts w:ascii="Arial" w:hAnsi="Arial" w:cs="Arial"/>
          <w:bCs/>
        </w:rPr>
      </w:pPr>
      <w:r w:rsidRPr="00C00A56">
        <w:rPr>
          <w:rFonts w:ascii="Arial" w:hAnsi="Arial" w:cs="Arial"/>
          <w:bCs/>
          <w:sz w:val="22"/>
          <w:szCs w:val="22"/>
        </w:rPr>
        <w:t>A Pró-reitoria de Ensino de Graduação – PREG da Universidade Estadual do Piauí – UESPI torna público que os/as bolsistas selecionados, abaixo relacionado</w:t>
      </w:r>
      <w:r w:rsidR="003C6D50">
        <w:rPr>
          <w:rFonts w:ascii="Arial" w:hAnsi="Arial" w:cs="Arial"/>
          <w:bCs/>
          <w:sz w:val="22"/>
          <w:szCs w:val="22"/>
        </w:rPr>
        <w:t>s</w:t>
      </w:r>
      <w:r w:rsidRPr="00C00A56">
        <w:rPr>
          <w:rFonts w:ascii="Arial" w:hAnsi="Arial" w:cs="Arial"/>
          <w:bCs/>
          <w:sz w:val="22"/>
          <w:szCs w:val="22"/>
        </w:rPr>
        <w:t>(as), que foram aprovados(as) ou classific</w:t>
      </w:r>
      <w:r w:rsidR="002E1D58" w:rsidRPr="00C00A56">
        <w:rPr>
          <w:rFonts w:ascii="Arial" w:hAnsi="Arial" w:cs="Arial"/>
          <w:bCs/>
          <w:sz w:val="22"/>
          <w:szCs w:val="22"/>
        </w:rPr>
        <w:t xml:space="preserve">ado(as) no Edital </w:t>
      </w:r>
      <w:r w:rsidR="002E1D58" w:rsidRPr="00C00A56">
        <w:rPr>
          <w:rFonts w:ascii="Arial" w:hAnsi="Arial" w:cs="Arial"/>
          <w:sz w:val="22"/>
          <w:szCs w:val="22"/>
        </w:rPr>
        <w:t xml:space="preserve">UAPI/NEAD/UESPI </w:t>
      </w:r>
      <w:r w:rsidRPr="00C00A56">
        <w:rPr>
          <w:rFonts w:ascii="Arial" w:hAnsi="Arial" w:cs="Arial"/>
          <w:bCs/>
          <w:sz w:val="22"/>
          <w:szCs w:val="22"/>
        </w:rPr>
        <w:t xml:space="preserve">Nº 004/2021, serão REMANEJADOS </w:t>
      </w:r>
      <w:r w:rsidR="00D5357C" w:rsidRPr="00C00A56">
        <w:rPr>
          <w:rFonts w:ascii="Arial" w:hAnsi="Arial" w:cs="Arial"/>
          <w:bCs/>
          <w:sz w:val="22"/>
          <w:szCs w:val="22"/>
        </w:rPr>
        <w:t>comforme</w:t>
      </w:r>
      <w:r w:rsidRPr="00C00A56">
        <w:rPr>
          <w:rFonts w:ascii="Arial" w:hAnsi="Arial" w:cs="Arial"/>
          <w:bCs/>
          <w:sz w:val="22"/>
          <w:szCs w:val="22"/>
        </w:rPr>
        <w:t xml:space="preserve"> o subitem</w:t>
      </w:r>
      <w:r>
        <w:rPr>
          <w:rFonts w:ascii="Arial" w:hAnsi="Arial" w:cs="Arial"/>
          <w:bCs/>
        </w:rPr>
        <w:t xml:space="preserve"> 3.10</w:t>
      </w:r>
      <w:r w:rsidRPr="002B55CE">
        <w:rPr>
          <w:rFonts w:ascii="Arial" w:hAnsi="Arial" w:cs="Arial"/>
          <w:bCs/>
        </w:rPr>
        <w:t>.</w:t>
      </w:r>
    </w:p>
    <w:p w:rsidR="00DE502B" w:rsidRDefault="00DE502B">
      <w:pPr>
        <w:spacing w:line="100" w:lineRule="atLeast"/>
        <w:jc w:val="both"/>
        <w:rPr>
          <w:rFonts w:ascii="Arial" w:hAnsi="Arial" w:cs="Arial"/>
          <w:bCs/>
        </w:rPr>
      </w:pPr>
    </w:p>
    <w:p w:rsidR="00DE502B" w:rsidRPr="00C00A56" w:rsidRDefault="00167A93">
      <w:pPr>
        <w:pStyle w:val="PargrafodaLista"/>
        <w:numPr>
          <w:ilvl w:val="0"/>
          <w:numId w:val="1"/>
        </w:numPr>
        <w:spacing w:line="100" w:lineRule="atLeast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>CURSO DE BACHARELADO EM ADMINISTRAÇÃO</w:t>
      </w:r>
    </w:p>
    <w:p w:rsidR="00C00A56" w:rsidRPr="00C00A56" w:rsidRDefault="00C00A56" w:rsidP="00C00A56">
      <w:pPr>
        <w:pStyle w:val="PargrafodaLista"/>
        <w:spacing w:line="100" w:lineRule="atLeast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C00A56" w:rsidRPr="00C00A56" w:rsidRDefault="00C00A56" w:rsidP="00C00A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>UAPI 1</w:t>
      </w:r>
    </w:p>
    <w:p w:rsidR="00C00A56" w:rsidRPr="00C00A56" w:rsidRDefault="00C00A56" w:rsidP="00C00A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>NOME:</w:t>
      </w:r>
      <w:r w:rsidRPr="00C00A56">
        <w:rPr>
          <w:rFonts w:ascii="Arial" w:hAnsi="Arial" w:cs="Arial"/>
          <w:sz w:val="22"/>
          <w:szCs w:val="22"/>
        </w:rPr>
        <w:t xml:space="preserve"> </w:t>
      </w:r>
      <w:r w:rsidRPr="00C00A56">
        <w:rPr>
          <w:rFonts w:ascii="Arial" w:hAnsi="Arial" w:cs="Arial"/>
          <w:bCs/>
          <w:color w:val="000000"/>
          <w:sz w:val="22"/>
          <w:szCs w:val="22"/>
        </w:rPr>
        <w:t>MARIA HELLEM TEIXEIRA ABREU</w:t>
      </w:r>
      <w:r w:rsidRPr="00C00A5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00A56" w:rsidRPr="00C00A56" w:rsidRDefault="00C00A56" w:rsidP="00C00A56">
      <w:pPr>
        <w:pStyle w:val="tabelatextocentralizado"/>
        <w:spacing w:before="0" w:beforeAutospacing="0" w:after="0" w:afterAutospacing="0"/>
        <w:ind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 xml:space="preserve">DISCIPLINA ORIGEM: </w:t>
      </w:r>
      <w:r w:rsidRPr="00C00A56">
        <w:rPr>
          <w:rFonts w:ascii="Arial" w:hAnsi="Arial" w:cs="Arial"/>
          <w:color w:val="000000"/>
          <w:sz w:val="22"/>
          <w:szCs w:val="22"/>
        </w:rPr>
        <w:t>Matemática Aplicada à Administração (Professor Assistente)</w:t>
      </w:r>
    </w:p>
    <w:p w:rsidR="00C00A56" w:rsidRPr="00C00A56" w:rsidRDefault="00C00A56" w:rsidP="00C00A56">
      <w:pPr>
        <w:pStyle w:val="tabelatextocentralizado"/>
        <w:spacing w:before="0" w:beforeAutospacing="0" w:after="0" w:afterAutospacing="0"/>
        <w:ind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 xml:space="preserve">DISCIPLINA REMANEJADA: </w:t>
      </w:r>
      <w:r w:rsidRPr="00C00A56">
        <w:rPr>
          <w:rFonts w:ascii="Arial" w:hAnsi="Arial" w:cs="Arial"/>
          <w:color w:val="000000"/>
          <w:sz w:val="22"/>
          <w:szCs w:val="22"/>
        </w:rPr>
        <w:t>Matemática Aplicada à Administração (Professor Formador)</w:t>
      </w:r>
    </w:p>
    <w:p w:rsidR="00C00A56" w:rsidRPr="00C00A56" w:rsidRDefault="00C00A56" w:rsidP="00C00A56">
      <w:pPr>
        <w:pStyle w:val="tabelatextocentralizado"/>
        <w:spacing w:before="0" w:beforeAutospacing="0" w:after="0" w:afterAutospacing="0"/>
        <w:ind w:right="60"/>
        <w:jc w:val="both"/>
        <w:rPr>
          <w:rFonts w:ascii="Arial" w:hAnsi="Arial" w:cs="Arial"/>
          <w:color w:val="000000"/>
          <w:sz w:val="22"/>
          <w:szCs w:val="22"/>
        </w:rPr>
      </w:pPr>
    </w:p>
    <w:p w:rsidR="00C00A56" w:rsidRPr="00C00A56" w:rsidRDefault="00C00A56" w:rsidP="00C00A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>NOME:</w:t>
      </w:r>
      <w:r w:rsidRPr="00C00A56">
        <w:rPr>
          <w:rFonts w:ascii="Arial" w:hAnsi="Arial" w:cs="Arial"/>
          <w:sz w:val="22"/>
          <w:szCs w:val="22"/>
        </w:rPr>
        <w:t xml:space="preserve"> NAYRA TYANNE DE ALMEIDA FREITAS</w:t>
      </w:r>
      <w:r w:rsidRPr="00C00A5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00A56" w:rsidRPr="00C00A56" w:rsidRDefault="00C00A56" w:rsidP="00C00A56">
      <w:pPr>
        <w:jc w:val="both"/>
        <w:rPr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 xml:space="preserve">DISCIPLINA ORIGEM: </w:t>
      </w:r>
      <w:r w:rsidRPr="00C00A56">
        <w:rPr>
          <w:rFonts w:ascii="Arial" w:hAnsi="Arial" w:cs="Arial"/>
          <w:sz w:val="22"/>
          <w:szCs w:val="22"/>
        </w:rPr>
        <w:t>Administração Estratégica (Professor Assistente)</w:t>
      </w:r>
    </w:p>
    <w:p w:rsidR="00C00A56" w:rsidRDefault="00C00A56" w:rsidP="00C00A56">
      <w:pPr>
        <w:pStyle w:val="tabelatextocentralizado"/>
        <w:spacing w:before="0" w:beforeAutospacing="0" w:after="0" w:afterAutospacing="0"/>
        <w:ind w:right="60"/>
        <w:rPr>
          <w:rFonts w:ascii="Arial" w:hAnsi="Arial" w:cs="Arial"/>
          <w:color w:val="000000"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 xml:space="preserve">DISCIPLINA REMANEJADA: </w:t>
      </w:r>
      <w:r w:rsidRPr="00C00A56">
        <w:rPr>
          <w:rFonts w:ascii="Arial" w:hAnsi="Arial" w:cs="Arial"/>
          <w:color w:val="000000"/>
          <w:sz w:val="22"/>
          <w:szCs w:val="22"/>
        </w:rPr>
        <w:t>Seminário Temático I (Professor Formador)</w:t>
      </w:r>
    </w:p>
    <w:p w:rsidR="00C00A56" w:rsidRDefault="00C00A56" w:rsidP="00C00A56">
      <w:pPr>
        <w:pStyle w:val="tabelatextocentralizado"/>
        <w:spacing w:before="0" w:beforeAutospacing="0" w:after="0" w:afterAutospacing="0"/>
        <w:ind w:left="60" w:right="60"/>
        <w:rPr>
          <w:rFonts w:ascii="Arial" w:hAnsi="Arial" w:cs="Arial"/>
          <w:color w:val="000000"/>
          <w:sz w:val="22"/>
          <w:szCs w:val="22"/>
        </w:rPr>
      </w:pPr>
    </w:p>
    <w:p w:rsidR="00C00A56" w:rsidRDefault="00C00A56" w:rsidP="00C00A56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0A56">
        <w:rPr>
          <w:rFonts w:ascii="Arial" w:hAnsi="Arial" w:cs="Arial"/>
          <w:b/>
          <w:color w:val="000000"/>
          <w:sz w:val="22"/>
          <w:szCs w:val="22"/>
        </w:rPr>
        <w:t>UAPI 2</w:t>
      </w:r>
    </w:p>
    <w:p w:rsidR="00030E5E" w:rsidRDefault="00030E5E" w:rsidP="00030E5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>NOME:</w:t>
      </w:r>
      <w:r w:rsidRPr="00C00A56">
        <w:rPr>
          <w:rFonts w:ascii="Arial" w:hAnsi="Arial" w:cs="Arial"/>
          <w:sz w:val="22"/>
          <w:szCs w:val="22"/>
        </w:rPr>
        <w:t xml:space="preserve"> </w:t>
      </w:r>
      <w:r w:rsidRPr="002C4C99">
        <w:rPr>
          <w:rFonts w:ascii="Arial" w:hAnsi="Arial" w:cs="Arial"/>
          <w:bCs/>
          <w:color w:val="000000"/>
          <w:sz w:val="22"/>
          <w:szCs w:val="22"/>
        </w:rPr>
        <w:t>RICARDO VERNIERI DE ALENCAR</w:t>
      </w:r>
      <w:r w:rsidRPr="00C00A5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30E5E" w:rsidRPr="00C00A56" w:rsidRDefault="00030E5E" w:rsidP="00030E5E">
      <w:pPr>
        <w:pStyle w:val="tabelatextoalinhadoesquerda"/>
        <w:spacing w:before="0" w:beforeAutospacing="0" w:after="0" w:afterAutospacing="0"/>
        <w:rPr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 xml:space="preserve">DISCIPLINA ORIGEM: </w:t>
      </w:r>
      <w:r w:rsidRPr="002C4C99">
        <w:rPr>
          <w:rFonts w:ascii="Arial" w:hAnsi="Arial" w:cs="Arial"/>
          <w:color w:val="000000"/>
          <w:sz w:val="22"/>
          <w:szCs w:val="22"/>
        </w:rPr>
        <w:t>Administração Marketing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C4C99">
        <w:rPr>
          <w:rFonts w:ascii="Arial" w:hAnsi="Arial" w:cs="Arial"/>
          <w:color w:val="000000"/>
          <w:sz w:val="22"/>
          <w:szCs w:val="22"/>
        </w:rPr>
        <w:t>(Professor Formador)</w:t>
      </w:r>
    </w:p>
    <w:p w:rsidR="00030E5E" w:rsidRDefault="00030E5E" w:rsidP="00030E5E">
      <w:pPr>
        <w:pStyle w:val="tabelatextoalinhadoesquerda"/>
        <w:spacing w:before="0" w:beforeAutospacing="0" w:after="0" w:afterAutospacing="0"/>
        <w:ind w:right="60"/>
        <w:rPr>
          <w:rStyle w:val="Forte"/>
          <w:rFonts w:ascii="Arial" w:hAnsi="Arial" w:cs="Arial"/>
          <w:b w:val="0"/>
          <w:color w:val="000000"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 xml:space="preserve">DISCIPLINA REMANEJADA: </w:t>
      </w:r>
      <w:r w:rsidRPr="002C4C99">
        <w:rPr>
          <w:rFonts w:ascii="Arial" w:hAnsi="Arial" w:cs="Arial"/>
          <w:color w:val="000000"/>
          <w:sz w:val="22"/>
          <w:szCs w:val="22"/>
        </w:rPr>
        <w:t>Gestão Ambiental e Sustentabilidade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C4C99">
        <w:rPr>
          <w:rStyle w:val="Forte"/>
          <w:rFonts w:ascii="Arial" w:hAnsi="Arial" w:cs="Arial"/>
          <w:b w:val="0"/>
          <w:color w:val="000000"/>
          <w:sz w:val="22"/>
          <w:szCs w:val="22"/>
        </w:rPr>
        <w:t>(Professor</w:t>
      </w:r>
      <w:r w:rsidRPr="002C4C99">
        <w:rPr>
          <w:rFonts w:ascii="Arial" w:hAnsi="Arial" w:cs="Arial"/>
          <w:color w:val="000000"/>
          <w:sz w:val="22"/>
          <w:szCs w:val="22"/>
        </w:rPr>
        <w:t> </w:t>
      </w:r>
      <w:r w:rsidRPr="002C4C99">
        <w:rPr>
          <w:rFonts w:ascii="Arial" w:hAnsi="Arial" w:cs="Arial"/>
          <w:bCs/>
          <w:color w:val="000000"/>
          <w:sz w:val="22"/>
          <w:szCs w:val="22"/>
        </w:rPr>
        <w:t>Assisten</w:t>
      </w:r>
      <w:r w:rsidRPr="002C4C99">
        <w:rPr>
          <w:rStyle w:val="Forte"/>
          <w:rFonts w:ascii="Arial" w:hAnsi="Arial" w:cs="Arial"/>
          <w:b w:val="0"/>
          <w:color w:val="000000"/>
          <w:sz w:val="22"/>
          <w:szCs w:val="22"/>
        </w:rPr>
        <w:t>te)</w:t>
      </w:r>
    </w:p>
    <w:p w:rsidR="00030E5E" w:rsidRDefault="00030E5E" w:rsidP="00030E5E">
      <w:pPr>
        <w:pStyle w:val="tabelatextocentralizado"/>
        <w:spacing w:before="0" w:beforeAutospacing="0" w:after="0" w:afterAutospacing="0"/>
        <w:ind w:right="60"/>
        <w:rPr>
          <w:rStyle w:val="Forte"/>
          <w:rFonts w:ascii="Arial" w:hAnsi="Arial" w:cs="Arial"/>
          <w:b w:val="0"/>
          <w:color w:val="000000"/>
          <w:sz w:val="22"/>
          <w:szCs w:val="22"/>
        </w:rPr>
      </w:pPr>
    </w:p>
    <w:p w:rsidR="00030E5E" w:rsidRPr="00C00A56" w:rsidRDefault="00030E5E" w:rsidP="00030E5E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>NOME:</w:t>
      </w:r>
      <w:r w:rsidRPr="00C00A56">
        <w:rPr>
          <w:rFonts w:ascii="Arial" w:hAnsi="Arial" w:cs="Arial"/>
          <w:sz w:val="22"/>
          <w:szCs w:val="22"/>
        </w:rPr>
        <w:t xml:space="preserve"> OLIVIA CRISTINA CASTRO BESERRA DE ALMEIDA CARVALHO</w:t>
      </w:r>
    </w:p>
    <w:p w:rsidR="00030E5E" w:rsidRPr="00C00A56" w:rsidRDefault="00030E5E" w:rsidP="00030E5E">
      <w:pPr>
        <w:jc w:val="both"/>
        <w:rPr>
          <w:rFonts w:ascii="Arial" w:hAnsi="Arial" w:cs="Arial"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 xml:space="preserve">DISCIPLINA ORIGEM: </w:t>
      </w:r>
      <w:r w:rsidRPr="00C00A56">
        <w:rPr>
          <w:rFonts w:ascii="Arial" w:hAnsi="Arial" w:cs="Arial"/>
          <w:sz w:val="22"/>
          <w:szCs w:val="22"/>
        </w:rPr>
        <w:t>Empreendedorismo (Professor Formador)</w:t>
      </w:r>
    </w:p>
    <w:p w:rsidR="00030E5E" w:rsidRDefault="00030E5E" w:rsidP="00030E5E">
      <w:pPr>
        <w:pStyle w:val="tabelatextoalinhadoesquerda"/>
        <w:spacing w:before="0" w:beforeAutospacing="0" w:after="0" w:afterAutospacing="0"/>
        <w:ind w:right="60"/>
        <w:rPr>
          <w:rFonts w:ascii="Arial" w:hAnsi="Arial" w:cs="Arial"/>
          <w:color w:val="000000"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 xml:space="preserve">DISCIPLINA REMANEJADA: </w:t>
      </w:r>
      <w:r w:rsidRPr="002C4C99">
        <w:rPr>
          <w:rFonts w:ascii="Arial" w:hAnsi="Arial" w:cs="Arial"/>
          <w:color w:val="000000"/>
          <w:sz w:val="22"/>
          <w:szCs w:val="22"/>
        </w:rPr>
        <w:t>Seminário Temático VII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62A72">
        <w:rPr>
          <w:rStyle w:val="Forte"/>
          <w:rFonts w:ascii="Arial" w:hAnsi="Arial" w:cs="Arial"/>
          <w:b w:val="0"/>
          <w:color w:val="000000"/>
          <w:sz w:val="22"/>
          <w:szCs w:val="22"/>
        </w:rPr>
        <w:t>(Professor Formador</w:t>
      </w:r>
      <w:r w:rsidRPr="002C4C99">
        <w:rPr>
          <w:rFonts w:ascii="Arial" w:hAnsi="Arial" w:cs="Arial"/>
          <w:color w:val="000000"/>
          <w:sz w:val="22"/>
          <w:szCs w:val="22"/>
        </w:rPr>
        <w:t>)</w:t>
      </w:r>
    </w:p>
    <w:p w:rsidR="00030E5E" w:rsidRDefault="00030E5E" w:rsidP="00030E5E">
      <w:pPr>
        <w:pStyle w:val="tabelatextoalinhadoesquerda"/>
        <w:spacing w:before="0" w:beforeAutospacing="0" w:after="0" w:afterAutospacing="0"/>
        <w:ind w:right="60"/>
        <w:rPr>
          <w:rFonts w:ascii="Arial" w:hAnsi="Arial" w:cs="Arial"/>
          <w:color w:val="000000"/>
          <w:sz w:val="22"/>
          <w:szCs w:val="22"/>
        </w:rPr>
      </w:pPr>
    </w:p>
    <w:p w:rsidR="00030E5E" w:rsidRPr="00C00A56" w:rsidRDefault="00030E5E" w:rsidP="00030E5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>NOME:</w:t>
      </w:r>
      <w:r w:rsidRPr="00C00A56">
        <w:rPr>
          <w:rFonts w:ascii="Arial" w:hAnsi="Arial" w:cs="Arial"/>
          <w:sz w:val="22"/>
          <w:szCs w:val="22"/>
        </w:rPr>
        <w:t xml:space="preserve"> NAYRA TYANNE DE ALMEIDA FREITAS</w:t>
      </w:r>
      <w:r w:rsidRPr="00C00A5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30E5E" w:rsidRPr="00C00A56" w:rsidRDefault="00030E5E" w:rsidP="00030E5E">
      <w:pPr>
        <w:jc w:val="both"/>
        <w:rPr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 xml:space="preserve">DISCIPLINA ORIGEM: </w:t>
      </w:r>
      <w:r w:rsidRPr="00C00A56">
        <w:rPr>
          <w:rFonts w:ascii="Arial" w:hAnsi="Arial" w:cs="Arial"/>
          <w:sz w:val="22"/>
          <w:szCs w:val="22"/>
        </w:rPr>
        <w:t>Administração Estratégica (Professor Assistente)</w:t>
      </w:r>
    </w:p>
    <w:p w:rsidR="00030E5E" w:rsidRDefault="00030E5E" w:rsidP="00030E5E">
      <w:pPr>
        <w:pStyle w:val="tabelatextoalinhadoesquerda"/>
        <w:spacing w:before="0" w:beforeAutospacing="0" w:after="0" w:afterAutospacing="0"/>
        <w:ind w:right="60"/>
        <w:rPr>
          <w:rStyle w:val="Forte"/>
          <w:rFonts w:ascii="Arial" w:hAnsi="Arial" w:cs="Arial"/>
          <w:b w:val="0"/>
          <w:color w:val="000000"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 xml:space="preserve">DISCIPLINA REMANEJADA: </w:t>
      </w:r>
      <w:r w:rsidRPr="002C4C99">
        <w:rPr>
          <w:rFonts w:ascii="Arial" w:hAnsi="Arial" w:cs="Arial"/>
          <w:color w:val="000000"/>
          <w:sz w:val="22"/>
          <w:szCs w:val="22"/>
        </w:rPr>
        <w:t>Seminário Temático VII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C4C99">
        <w:rPr>
          <w:rStyle w:val="Forte"/>
          <w:rFonts w:ascii="Arial" w:hAnsi="Arial" w:cs="Arial"/>
          <w:b w:val="0"/>
          <w:color w:val="000000"/>
          <w:sz w:val="22"/>
          <w:szCs w:val="22"/>
        </w:rPr>
        <w:t>(Profe</w:t>
      </w:r>
      <w:r w:rsidR="00562A72">
        <w:rPr>
          <w:rStyle w:val="Forte"/>
          <w:rFonts w:ascii="Arial" w:hAnsi="Arial" w:cs="Arial"/>
          <w:b w:val="0"/>
          <w:color w:val="000000"/>
          <w:sz w:val="22"/>
          <w:szCs w:val="22"/>
        </w:rPr>
        <w:t>ssor</w:t>
      </w:r>
      <w:r w:rsidRPr="002C4C99">
        <w:rPr>
          <w:rFonts w:ascii="Arial" w:hAnsi="Arial" w:cs="Arial"/>
          <w:color w:val="000000"/>
          <w:sz w:val="22"/>
          <w:szCs w:val="22"/>
        </w:rPr>
        <w:t> </w:t>
      </w:r>
      <w:r w:rsidRPr="002C4C99">
        <w:rPr>
          <w:rFonts w:ascii="Arial" w:hAnsi="Arial" w:cs="Arial"/>
          <w:bCs/>
          <w:color w:val="000000"/>
          <w:sz w:val="22"/>
          <w:szCs w:val="22"/>
        </w:rPr>
        <w:t>Assisten</w:t>
      </w:r>
      <w:r w:rsidRPr="002C4C99">
        <w:rPr>
          <w:rStyle w:val="Forte"/>
          <w:rFonts w:ascii="Arial" w:hAnsi="Arial" w:cs="Arial"/>
          <w:b w:val="0"/>
          <w:color w:val="000000"/>
          <w:sz w:val="22"/>
          <w:szCs w:val="22"/>
        </w:rPr>
        <w:t>te)</w:t>
      </w:r>
    </w:p>
    <w:p w:rsidR="00030E5E" w:rsidRDefault="00030E5E" w:rsidP="00030E5E">
      <w:pPr>
        <w:pStyle w:val="tabelatextoalinhadoesquerda"/>
        <w:spacing w:before="0" w:beforeAutospacing="0" w:after="0" w:afterAutospacing="0"/>
        <w:ind w:right="60"/>
        <w:rPr>
          <w:rStyle w:val="Forte"/>
          <w:rFonts w:ascii="Arial" w:hAnsi="Arial" w:cs="Arial"/>
          <w:b w:val="0"/>
          <w:color w:val="000000"/>
          <w:sz w:val="22"/>
          <w:szCs w:val="22"/>
        </w:rPr>
      </w:pPr>
    </w:p>
    <w:p w:rsidR="00030E5E" w:rsidRPr="00C00A56" w:rsidRDefault="00030E5E" w:rsidP="00030E5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>NOME:</w:t>
      </w:r>
      <w:r w:rsidRPr="00C00A56">
        <w:rPr>
          <w:rFonts w:ascii="Arial" w:hAnsi="Arial" w:cs="Arial"/>
          <w:sz w:val="22"/>
          <w:szCs w:val="22"/>
        </w:rPr>
        <w:t xml:space="preserve"> </w:t>
      </w:r>
      <w:r w:rsidRPr="002C4C99">
        <w:rPr>
          <w:rFonts w:ascii="Arial" w:hAnsi="Arial" w:cs="Arial"/>
          <w:bCs/>
          <w:color w:val="000000"/>
          <w:sz w:val="22"/>
          <w:szCs w:val="22"/>
        </w:rPr>
        <w:t>DÁLIA RAYSSA DA COSTA CARNEIRO</w:t>
      </w:r>
    </w:p>
    <w:p w:rsidR="00030E5E" w:rsidRPr="002C4C99" w:rsidRDefault="00030E5E" w:rsidP="00030E5E">
      <w:pPr>
        <w:pStyle w:val="tabelatextoalinhadoesquerda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 xml:space="preserve">DISCIPLINA ORIGEM: </w:t>
      </w:r>
      <w:r w:rsidRPr="002C4C99">
        <w:rPr>
          <w:rFonts w:ascii="Arial" w:hAnsi="Arial" w:cs="Arial"/>
          <w:color w:val="000000"/>
          <w:sz w:val="22"/>
          <w:szCs w:val="22"/>
        </w:rPr>
        <w:t>Administração da Produção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E361D">
        <w:rPr>
          <w:rFonts w:ascii="Arial" w:hAnsi="Arial" w:cs="Arial"/>
          <w:color w:val="000000"/>
          <w:sz w:val="22"/>
          <w:szCs w:val="22"/>
        </w:rPr>
        <w:t>(Professor</w:t>
      </w:r>
      <w:r w:rsidRPr="002C4C99">
        <w:rPr>
          <w:rFonts w:ascii="Arial" w:hAnsi="Arial" w:cs="Arial"/>
          <w:color w:val="000000"/>
          <w:sz w:val="22"/>
          <w:szCs w:val="22"/>
        </w:rPr>
        <w:t xml:space="preserve"> formador)</w:t>
      </w:r>
    </w:p>
    <w:p w:rsidR="00030E5E" w:rsidRPr="002C4C99" w:rsidRDefault="00030E5E" w:rsidP="00030E5E">
      <w:pPr>
        <w:pStyle w:val="tabelatextoalinhadoesquerda"/>
        <w:spacing w:before="0" w:beforeAutospacing="0" w:after="0" w:afterAutospacing="0"/>
        <w:ind w:left="-59" w:right="-24"/>
        <w:rPr>
          <w:rFonts w:ascii="Arial" w:hAnsi="Arial" w:cs="Arial"/>
          <w:color w:val="000000"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 xml:space="preserve">DISCIPLINA REMANEJADA: </w:t>
      </w:r>
      <w:r w:rsidRPr="002C4C99">
        <w:rPr>
          <w:rFonts w:ascii="Arial" w:hAnsi="Arial" w:cs="Arial"/>
          <w:color w:val="000000"/>
          <w:sz w:val="22"/>
          <w:szCs w:val="22"/>
        </w:rPr>
        <w:t>Estágio Supervisionado II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62A72">
        <w:rPr>
          <w:rStyle w:val="Forte"/>
          <w:rFonts w:ascii="Arial" w:hAnsi="Arial" w:cs="Arial"/>
          <w:b w:val="0"/>
          <w:color w:val="000000"/>
          <w:sz w:val="22"/>
          <w:szCs w:val="22"/>
        </w:rPr>
        <w:t>(Supervisor</w:t>
      </w:r>
      <w:r w:rsidRPr="002C4C99"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 de </w:t>
      </w:r>
      <w:r>
        <w:rPr>
          <w:rStyle w:val="Forte"/>
          <w:rFonts w:ascii="Arial" w:hAnsi="Arial" w:cs="Arial"/>
          <w:b w:val="0"/>
          <w:color w:val="000000"/>
          <w:sz w:val="22"/>
          <w:szCs w:val="22"/>
        </w:rPr>
        <w:t>Estágio</w:t>
      </w:r>
      <w:r w:rsidRPr="002C4C99">
        <w:rPr>
          <w:rStyle w:val="Forte"/>
          <w:rFonts w:ascii="Arial" w:hAnsi="Arial" w:cs="Arial"/>
          <w:b w:val="0"/>
          <w:color w:val="000000"/>
          <w:sz w:val="22"/>
          <w:szCs w:val="22"/>
        </w:rPr>
        <w:t>)</w:t>
      </w:r>
    </w:p>
    <w:p w:rsidR="00030E5E" w:rsidRDefault="00030E5E" w:rsidP="00030E5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502B" w:rsidRPr="00C00A56" w:rsidRDefault="00C00A56" w:rsidP="00C00A56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UAPI </w:t>
      </w:r>
      <w:r w:rsidRPr="00C00A56">
        <w:rPr>
          <w:rFonts w:ascii="Arial" w:hAnsi="Arial" w:cs="Arial"/>
          <w:b/>
          <w:bCs/>
          <w:sz w:val="22"/>
          <w:szCs w:val="22"/>
        </w:rPr>
        <w:t>3</w:t>
      </w:r>
    </w:p>
    <w:p w:rsidR="0080698C" w:rsidRPr="00C00A56" w:rsidRDefault="0080698C" w:rsidP="007B4A91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>NOME:</w:t>
      </w:r>
      <w:r w:rsidRPr="00C00A56">
        <w:rPr>
          <w:rFonts w:ascii="Arial" w:hAnsi="Arial" w:cs="Arial"/>
          <w:sz w:val="22"/>
          <w:szCs w:val="22"/>
        </w:rPr>
        <w:t xml:space="preserve"> </w:t>
      </w:r>
      <w:r w:rsidR="007B4A91" w:rsidRPr="00C00A56">
        <w:rPr>
          <w:rFonts w:ascii="Arial" w:hAnsi="Arial" w:cs="Arial"/>
          <w:sz w:val="22"/>
          <w:szCs w:val="22"/>
        </w:rPr>
        <w:t>OLIVIA CRISTINA CASTRO BESERRA DE ALMEIDA CARVALHO</w:t>
      </w:r>
    </w:p>
    <w:p w:rsidR="007B4A91" w:rsidRPr="00C00A56" w:rsidRDefault="0080698C" w:rsidP="007B4A91">
      <w:pPr>
        <w:jc w:val="both"/>
        <w:rPr>
          <w:rFonts w:ascii="Arial" w:hAnsi="Arial" w:cs="Arial"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 xml:space="preserve">DISCIPLINA ORIGEM: </w:t>
      </w:r>
      <w:r w:rsidR="007B4A91" w:rsidRPr="00C00A56">
        <w:rPr>
          <w:rFonts w:ascii="Arial" w:hAnsi="Arial" w:cs="Arial"/>
          <w:sz w:val="22"/>
          <w:szCs w:val="22"/>
        </w:rPr>
        <w:t>Empreendedorismo (Professor Formador)</w:t>
      </w:r>
    </w:p>
    <w:p w:rsidR="00AA0E92" w:rsidRDefault="0080698C" w:rsidP="007B4A91">
      <w:pPr>
        <w:jc w:val="both"/>
        <w:rPr>
          <w:rFonts w:ascii="Arial" w:hAnsi="Arial" w:cs="Arial"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 xml:space="preserve">DISCIPLINA REMANEJADA: </w:t>
      </w:r>
      <w:r w:rsidR="007B4A91" w:rsidRPr="00C00A56">
        <w:rPr>
          <w:rFonts w:ascii="Arial" w:hAnsi="Arial" w:cs="Arial"/>
          <w:sz w:val="22"/>
          <w:szCs w:val="22"/>
        </w:rPr>
        <w:t>Seminário Temático III (Professor Formador)</w:t>
      </w:r>
    </w:p>
    <w:p w:rsidR="00030E5E" w:rsidRPr="00C00A56" w:rsidRDefault="00030E5E" w:rsidP="007B4A91">
      <w:pPr>
        <w:jc w:val="both"/>
        <w:rPr>
          <w:rFonts w:ascii="Arial" w:hAnsi="Arial" w:cs="Arial"/>
          <w:sz w:val="22"/>
          <w:szCs w:val="22"/>
        </w:rPr>
      </w:pPr>
    </w:p>
    <w:p w:rsidR="007B4A91" w:rsidRPr="00C00A56" w:rsidRDefault="007B4A91" w:rsidP="007B4A91">
      <w:pPr>
        <w:jc w:val="both"/>
        <w:rPr>
          <w:sz w:val="22"/>
          <w:szCs w:val="22"/>
        </w:rPr>
      </w:pPr>
    </w:p>
    <w:p w:rsidR="007B4A91" w:rsidRPr="00C00A56" w:rsidRDefault="0080698C" w:rsidP="007B4A9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lastRenderedPageBreak/>
        <w:t>NOME:</w:t>
      </w:r>
      <w:r w:rsidRPr="00C00A56">
        <w:rPr>
          <w:rFonts w:ascii="Arial" w:hAnsi="Arial" w:cs="Arial"/>
          <w:sz w:val="22"/>
          <w:szCs w:val="22"/>
        </w:rPr>
        <w:t xml:space="preserve"> </w:t>
      </w:r>
      <w:r w:rsidR="007B4A91" w:rsidRPr="00C00A56">
        <w:rPr>
          <w:rFonts w:ascii="Arial" w:hAnsi="Arial" w:cs="Arial"/>
          <w:sz w:val="22"/>
          <w:szCs w:val="22"/>
        </w:rPr>
        <w:t>NAYRA TYANNE DE ALMEIDA FREITAS</w:t>
      </w:r>
      <w:r w:rsidR="007B4A91" w:rsidRPr="00C00A5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A0E92" w:rsidRPr="00C00A56" w:rsidRDefault="0080698C" w:rsidP="007B4A91">
      <w:pPr>
        <w:jc w:val="both"/>
        <w:rPr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 xml:space="preserve">DISCIPLINA ORIGEM: </w:t>
      </w:r>
      <w:r w:rsidR="007B4A91" w:rsidRPr="00C00A56">
        <w:rPr>
          <w:rFonts w:ascii="Arial" w:hAnsi="Arial" w:cs="Arial"/>
          <w:sz w:val="22"/>
          <w:szCs w:val="22"/>
        </w:rPr>
        <w:t>Administração Estratégica (Professor Assistente)</w:t>
      </w:r>
    </w:p>
    <w:p w:rsidR="00AA0E92" w:rsidRPr="00C00A56" w:rsidRDefault="0080698C" w:rsidP="007B4A91">
      <w:pPr>
        <w:jc w:val="both"/>
        <w:rPr>
          <w:rFonts w:ascii="Arial" w:hAnsi="Arial" w:cs="Arial"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 xml:space="preserve">DISCIPLINA REMANEJADA: </w:t>
      </w:r>
      <w:r w:rsidR="007B4A91" w:rsidRPr="00C00A56">
        <w:rPr>
          <w:rFonts w:ascii="Arial" w:hAnsi="Arial" w:cs="Arial"/>
          <w:sz w:val="22"/>
          <w:szCs w:val="22"/>
        </w:rPr>
        <w:t>Seminário Temático III (Professor Assistente)</w:t>
      </w:r>
    </w:p>
    <w:p w:rsidR="007B4A91" w:rsidRPr="00C00A56" w:rsidRDefault="007B4A91" w:rsidP="007B4A91">
      <w:pPr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7B4A91" w:rsidRPr="00C00A56" w:rsidRDefault="007B4A91" w:rsidP="007B4A9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>NOME:</w:t>
      </w:r>
      <w:r w:rsidRPr="00C00A56">
        <w:rPr>
          <w:rFonts w:ascii="Arial" w:hAnsi="Arial" w:cs="Arial"/>
          <w:sz w:val="22"/>
          <w:szCs w:val="22"/>
        </w:rPr>
        <w:t xml:space="preserve"> ÉRICA LENE DA SILVA SANTOS</w:t>
      </w:r>
      <w:r w:rsidRPr="00C00A5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B4A91" w:rsidRPr="00C00A56" w:rsidRDefault="007B4A91" w:rsidP="007B4A91">
      <w:pPr>
        <w:jc w:val="both"/>
        <w:rPr>
          <w:rFonts w:ascii="Arial" w:hAnsi="Arial" w:cs="Arial"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 xml:space="preserve">DISCIPLINA ORIGEM: </w:t>
      </w:r>
      <w:r w:rsidRPr="00C00A56">
        <w:rPr>
          <w:rFonts w:ascii="Arial" w:hAnsi="Arial" w:cs="Arial"/>
          <w:sz w:val="22"/>
          <w:szCs w:val="22"/>
        </w:rPr>
        <w:t>Noções de Direito Público e Privado (Professor Assistente)</w:t>
      </w:r>
    </w:p>
    <w:p w:rsidR="007B4A91" w:rsidRPr="00C00A56" w:rsidRDefault="007B4A91" w:rsidP="007B4A91">
      <w:pPr>
        <w:jc w:val="both"/>
        <w:rPr>
          <w:rFonts w:ascii="Arial" w:hAnsi="Arial" w:cs="Arial"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 xml:space="preserve">DISCIPLINA REMANEJADA: </w:t>
      </w:r>
      <w:r w:rsidRPr="00C00A56">
        <w:rPr>
          <w:rFonts w:ascii="Arial" w:hAnsi="Arial" w:cs="Arial"/>
          <w:sz w:val="22"/>
          <w:szCs w:val="22"/>
        </w:rPr>
        <w:t>Direito Comercial e Tributário</w:t>
      </w:r>
      <w:r w:rsidR="0054760B" w:rsidRPr="00C00A56">
        <w:rPr>
          <w:rFonts w:ascii="Arial" w:hAnsi="Arial" w:cs="Arial"/>
          <w:sz w:val="22"/>
          <w:szCs w:val="22"/>
        </w:rPr>
        <w:t xml:space="preserve"> </w:t>
      </w:r>
      <w:r w:rsidRPr="00C00A56">
        <w:rPr>
          <w:rFonts w:ascii="Arial" w:hAnsi="Arial" w:cs="Arial"/>
          <w:sz w:val="22"/>
          <w:szCs w:val="22"/>
        </w:rPr>
        <w:t>(Professor Formador)</w:t>
      </w:r>
    </w:p>
    <w:p w:rsidR="007B4A91" w:rsidRPr="00C00A56" w:rsidRDefault="007B4A91" w:rsidP="007B4A91">
      <w:pPr>
        <w:jc w:val="both"/>
        <w:rPr>
          <w:rFonts w:ascii="Arial" w:hAnsi="Arial" w:cs="Arial"/>
          <w:sz w:val="22"/>
          <w:szCs w:val="22"/>
        </w:rPr>
      </w:pPr>
    </w:p>
    <w:p w:rsidR="007B4A91" w:rsidRPr="00C00A56" w:rsidRDefault="007B4A91" w:rsidP="007B4A9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>NOME:</w:t>
      </w:r>
      <w:r w:rsidRPr="00C00A56">
        <w:rPr>
          <w:rFonts w:ascii="Arial" w:hAnsi="Arial" w:cs="Arial"/>
          <w:sz w:val="22"/>
          <w:szCs w:val="22"/>
        </w:rPr>
        <w:t xml:space="preserve"> CARLOS MENDES MONTEIRO DA SILVA</w:t>
      </w:r>
    </w:p>
    <w:p w:rsidR="007B4A91" w:rsidRPr="00C00A56" w:rsidRDefault="007B4A91" w:rsidP="007B4A91">
      <w:pPr>
        <w:jc w:val="both"/>
        <w:rPr>
          <w:rFonts w:ascii="Arial" w:hAnsi="Arial" w:cs="Arial"/>
          <w:sz w:val="22"/>
          <w:szCs w:val="22"/>
        </w:rPr>
      </w:pPr>
      <w:r w:rsidRPr="00C00A56">
        <w:rPr>
          <w:rFonts w:ascii="Arial" w:hAnsi="Arial" w:cs="Arial"/>
          <w:b/>
          <w:bCs/>
          <w:sz w:val="22"/>
          <w:szCs w:val="22"/>
        </w:rPr>
        <w:t xml:space="preserve">DISCIPLINA ORIGEM: </w:t>
      </w:r>
      <w:r w:rsidRPr="00C00A56">
        <w:rPr>
          <w:rFonts w:ascii="Arial" w:hAnsi="Arial" w:cs="Arial"/>
          <w:sz w:val="22"/>
          <w:szCs w:val="22"/>
        </w:rPr>
        <w:t>Noções de Direito Público e Privado (Professor Formador)</w:t>
      </w:r>
    </w:p>
    <w:p w:rsidR="007B4A91" w:rsidRPr="00C00A56" w:rsidRDefault="007B4A91" w:rsidP="007B4A91">
      <w:pPr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C00A56">
        <w:rPr>
          <w:rFonts w:ascii="Arial" w:hAnsi="Arial" w:cs="Arial"/>
          <w:b/>
          <w:bCs/>
          <w:sz w:val="22"/>
          <w:szCs w:val="22"/>
        </w:rPr>
        <w:t xml:space="preserve">DISCIPLINA REMANEJADA: </w:t>
      </w:r>
      <w:r w:rsidRPr="00C00A56">
        <w:rPr>
          <w:rFonts w:ascii="Arial" w:hAnsi="Arial" w:cs="Arial"/>
          <w:sz w:val="22"/>
          <w:szCs w:val="22"/>
        </w:rPr>
        <w:t>Direito Comercial e Tributário (Professor Assistente)</w:t>
      </w:r>
    </w:p>
    <w:p w:rsidR="007B4A91" w:rsidRPr="00C00A56" w:rsidRDefault="007B4A91" w:rsidP="007B4A9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AA0E92" w:rsidRPr="00C00A56" w:rsidRDefault="00AA0E92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AA0E92" w:rsidRPr="00C00A56" w:rsidRDefault="00562A72" w:rsidP="00AA0E92">
      <w:pPr>
        <w:spacing w:line="360" w:lineRule="auto"/>
        <w:jc w:val="center"/>
        <w:rPr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>Teresina-PI, 29</w:t>
      </w:r>
      <w:r w:rsidR="00AA0E92" w:rsidRPr="00C00A56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de março de 2023. </w:t>
      </w:r>
    </w:p>
    <w:p w:rsidR="00AA0E92" w:rsidRDefault="00167A93">
      <w:pPr>
        <w:spacing w:after="7"/>
        <w:ind w:left="60"/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eastAsia="Times New Roman" w:cs="Times New Roman"/>
          <w:sz w:val="26"/>
        </w:rPr>
        <w:t xml:space="preserve"> </w:t>
      </w:r>
    </w:p>
    <w:p w:rsidR="00580BB3" w:rsidRPr="00580BB3" w:rsidRDefault="00580BB3" w:rsidP="00580BB3">
      <w:pPr>
        <w:tabs>
          <w:tab w:val="left" w:pos="2835"/>
        </w:tabs>
        <w:ind w:left="65"/>
        <w:jc w:val="center"/>
        <w:rPr>
          <w:rFonts w:ascii="Arial" w:hAnsi="Arial" w:cs="Arial"/>
        </w:rPr>
      </w:pPr>
      <w:r w:rsidRPr="00580BB3">
        <w:rPr>
          <w:rFonts w:ascii="Arial" w:hAnsi="Arial" w:cs="Arial"/>
        </w:rPr>
        <w:t>Profª Dr. Mônica Maria Feitosa Braga Gentil</w:t>
      </w:r>
    </w:p>
    <w:p w:rsidR="00AA0E92" w:rsidRPr="00580BB3" w:rsidRDefault="00580BB3" w:rsidP="00580BB3">
      <w:pPr>
        <w:tabs>
          <w:tab w:val="left" w:pos="2835"/>
        </w:tabs>
        <w:ind w:left="65"/>
        <w:jc w:val="center"/>
        <w:rPr>
          <w:rFonts w:ascii="Arial" w:eastAsia="Arial" w:hAnsi="Arial" w:cs="Arial"/>
        </w:rPr>
      </w:pPr>
      <w:r w:rsidRPr="00580BB3">
        <w:rPr>
          <w:rFonts w:ascii="Arial" w:hAnsi="Arial" w:cs="Arial"/>
        </w:rPr>
        <w:t>Pró-Reitora de Ensino de Graduação Adjunta – PREG/UESPI</w:t>
      </w:r>
    </w:p>
    <w:p w:rsidR="00DE502B" w:rsidRDefault="00167A93" w:rsidP="0080698C">
      <w:pPr>
        <w:tabs>
          <w:tab w:val="left" w:pos="2835"/>
        </w:tabs>
        <w:ind w:left="65"/>
        <w:jc w:val="center"/>
        <w:rPr>
          <w:rFonts w:ascii="Arial" w:eastAsia="Arial" w:hAnsi="Arial" w:cs="Arial"/>
        </w:rPr>
      </w:pPr>
      <w:r w:rsidRPr="00580BB3">
        <w:rPr>
          <w:rFonts w:ascii="Arial" w:eastAsia="Arial" w:hAnsi="Arial" w:cs="Arial"/>
        </w:rPr>
        <w:t xml:space="preserve">  </w:t>
      </w:r>
    </w:p>
    <w:p w:rsidR="00580BB3" w:rsidRPr="00580BB3" w:rsidRDefault="00580BB3" w:rsidP="0080698C">
      <w:pPr>
        <w:tabs>
          <w:tab w:val="left" w:pos="2835"/>
        </w:tabs>
        <w:ind w:left="65"/>
        <w:jc w:val="center"/>
      </w:pPr>
      <w:bookmarkStart w:id="0" w:name="_GoBack"/>
      <w:bookmarkEnd w:id="0"/>
    </w:p>
    <w:p w:rsidR="00DE502B" w:rsidRDefault="00167A93">
      <w:pPr>
        <w:spacing w:after="30" w:line="249" w:lineRule="auto"/>
        <w:ind w:left="2139" w:hanging="10"/>
        <w:jc w:val="both"/>
      </w:pPr>
      <w:r>
        <w:rPr>
          <w:rFonts w:ascii="Arial" w:eastAsia="Arial" w:hAnsi="Arial" w:cs="Arial"/>
        </w:rPr>
        <w:t>Profª Drª</w:t>
      </w:r>
      <w:r w:rsidR="00B9083E">
        <w:rPr>
          <w:rFonts w:ascii="Arial" w:eastAsia="Arial" w:hAnsi="Arial" w:cs="Arial"/>
        </w:rPr>
        <w:t xml:space="preserve"> Márcia Percília Moura Parente</w:t>
      </w:r>
    </w:p>
    <w:p w:rsidR="00DE502B" w:rsidRDefault="00167A93">
      <w:pPr>
        <w:ind w:left="10" w:right="708" w:hanging="10"/>
        <w:jc w:val="right"/>
      </w:pPr>
      <w:r>
        <w:rPr>
          <w:rFonts w:ascii="Arial" w:eastAsia="Arial" w:hAnsi="Arial" w:cs="Arial"/>
        </w:rPr>
        <w:t xml:space="preserve">Diretora Geral do Núcleo de Educação a Distância – NEAD/UESPI </w:t>
      </w:r>
    </w:p>
    <w:p w:rsidR="00DE502B" w:rsidRDefault="00167A93">
      <w:pPr>
        <w:ind w:left="65"/>
        <w:jc w:val="center"/>
      </w:pPr>
      <w:r>
        <w:rPr>
          <w:rFonts w:ascii="Arial" w:eastAsia="Arial" w:hAnsi="Arial" w:cs="Arial"/>
        </w:rPr>
        <w:t xml:space="preserve"> </w:t>
      </w:r>
    </w:p>
    <w:p w:rsidR="00DE502B" w:rsidRDefault="00167A93">
      <w:pPr>
        <w:ind w:left="65"/>
        <w:jc w:val="center"/>
      </w:pPr>
      <w:r>
        <w:rPr>
          <w:rFonts w:ascii="Arial" w:eastAsia="Arial" w:hAnsi="Arial" w:cs="Arial"/>
        </w:rPr>
        <w:t xml:space="preserve"> </w:t>
      </w:r>
    </w:p>
    <w:p w:rsidR="00DE502B" w:rsidRDefault="00167A93">
      <w:pPr>
        <w:spacing w:after="30" w:line="249" w:lineRule="auto"/>
        <w:ind w:left="2199" w:hanging="10"/>
        <w:jc w:val="both"/>
      </w:pPr>
      <w:r>
        <w:rPr>
          <w:rFonts w:ascii="Arial" w:eastAsia="Arial" w:hAnsi="Arial" w:cs="Arial"/>
        </w:rPr>
        <w:t xml:space="preserve">Profª Me. Ana Angélica Fonseca Costa </w:t>
      </w:r>
    </w:p>
    <w:p w:rsidR="00DE502B" w:rsidRDefault="00167A93">
      <w:pPr>
        <w:ind w:left="10" w:right="585" w:hanging="10"/>
        <w:jc w:val="right"/>
      </w:pPr>
      <w:r>
        <w:rPr>
          <w:rFonts w:ascii="Arial" w:eastAsia="Arial" w:hAnsi="Arial" w:cs="Arial"/>
        </w:rPr>
        <w:t xml:space="preserve">Coordenadora Geral da Universidade Aberta do Piauí – UAPI/UESPI </w:t>
      </w:r>
    </w:p>
    <w:p w:rsidR="00DE502B" w:rsidRDefault="00167A93">
      <w:pPr>
        <w:spacing w:after="131"/>
        <w:ind w:left="60"/>
        <w:jc w:val="center"/>
      </w:pPr>
      <w:r>
        <w:rPr>
          <w:rFonts w:ascii="Arial" w:eastAsia="Arial" w:hAnsi="Arial" w:cs="Arial"/>
        </w:rPr>
        <w:t xml:space="preserve"> </w:t>
      </w:r>
    </w:p>
    <w:sectPr w:rsidR="00DE502B">
      <w:headerReference w:type="default" r:id="rId9"/>
      <w:pgSz w:w="11906" w:h="16838"/>
      <w:pgMar w:top="1417" w:right="1701" w:bottom="1416" w:left="1701" w:header="708" w:footer="16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4B" w:rsidRDefault="0094684B">
      <w:r>
        <w:separator/>
      </w:r>
    </w:p>
  </w:endnote>
  <w:endnote w:type="continuationSeparator" w:id="0">
    <w:p w:rsidR="0094684B" w:rsidRDefault="0094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4B" w:rsidRDefault="0094684B">
      <w:r>
        <w:separator/>
      </w:r>
    </w:p>
  </w:footnote>
  <w:footnote w:type="continuationSeparator" w:id="0">
    <w:p w:rsidR="0094684B" w:rsidRDefault="0094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2B" w:rsidRDefault="00DE502B">
    <w:pPr>
      <w:pStyle w:val="Cabealho"/>
      <w:jc w:val="center"/>
    </w:pPr>
  </w:p>
  <w:p w:rsidR="00554046" w:rsidRDefault="0055404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427"/>
    <w:multiLevelType w:val="multilevel"/>
    <w:tmpl w:val="1464C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F471CE4"/>
    <w:multiLevelType w:val="multilevel"/>
    <w:tmpl w:val="FFC4C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2B"/>
    <w:rsid w:val="00030E5E"/>
    <w:rsid w:val="00052A66"/>
    <w:rsid w:val="00076025"/>
    <w:rsid w:val="000B3888"/>
    <w:rsid w:val="000C599B"/>
    <w:rsid w:val="00124DEA"/>
    <w:rsid w:val="00167A93"/>
    <w:rsid w:val="001D3049"/>
    <w:rsid w:val="001D3B75"/>
    <w:rsid w:val="00274F16"/>
    <w:rsid w:val="002B55CE"/>
    <w:rsid w:val="002B6FE0"/>
    <w:rsid w:val="002E1D58"/>
    <w:rsid w:val="00304D54"/>
    <w:rsid w:val="003C6D50"/>
    <w:rsid w:val="003D5B58"/>
    <w:rsid w:val="0043073F"/>
    <w:rsid w:val="00516997"/>
    <w:rsid w:val="0054760B"/>
    <w:rsid w:val="00554046"/>
    <w:rsid w:val="00562A72"/>
    <w:rsid w:val="00580BB3"/>
    <w:rsid w:val="005D3E50"/>
    <w:rsid w:val="006037DF"/>
    <w:rsid w:val="00622BD8"/>
    <w:rsid w:val="006737F2"/>
    <w:rsid w:val="006878DF"/>
    <w:rsid w:val="00694273"/>
    <w:rsid w:val="006E5797"/>
    <w:rsid w:val="007B4A91"/>
    <w:rsid w:val="007B56D2"/>
    <w:rsid w:val="0080698C"/>
    <w:rsid w:val="00820459"/>
    <w:rsid w:val="0087217D"/>
    <w:rsid w:val="00877D09"/>
    <w:rsid w:val="0088182B"/>
    <w:rsid w:val="008A0121"/>
    <w:rsid w:val="008B04EE"/>
    <w:rsid w:val="008C6092"/>
    <w:rsid w:val="008D1945"/>
    <w:rsid w:val="0094684B"/>
    <w:rsid w:val="009909F6"/>
    <w:rsid w:val="009F508E"/>
    <w:rsid w:val="00A42E86"/>
    <w:rsid w:val="00A43C77"/>
    <w:rsid w:val="00A86EAA"/>
    <w:rsid w:val="00AA0E92"/>
    <w:rsid w:val="00B61579"/>
    <w:rsid w:val="00B9083E"/>
    <w:rsid w:val="00B93B86"/>
    <w:rsid w:val="00B978CB"/>
    <w:rsid w:val="00BB486A"/>
    <w:rsid w:val="00C00A56"/>
    <w:rsid w:val="00C61840"/>
    <w:rsid w:val="00CC2848"/>
    <w:rsid w:val="00D042B6"/>
    <w:rsid w:val="00D051A4"/>
    <w:rsid w:val="00D270D3"/>
    <w:rsid w:val="00D5357C"/>
    <w:rsid w:val="00D561D9"/>
    <w:rsid w:val="00D71079"/>
    <w:rsid w:val="00D94284"/>
    <w:rsid w:val="00DE502B"/>
    <w:rsid w:val="00DE6E7C"/>
    <w:rsid w:val="00E227DF"/>
    <w:rsid w:val="00E96951"/>
    <w:rsid w:val="00F24407"/>
    <w:rsid w:val="00FA1582"/>
    <w:rsid w:val="00FA404E"/>
    <w:rsid w:val="00FC5D55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A1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2FA1"/>
  </w:style>
  <w:style w:type="character" w:customStyle="1" w:styleId="RodapChar">
    <w:name w:val="Rodapé Char"/>
    <w:basedOn w:val="Fontepargpadro"/>
    <w:link w:val="Rodap"/>
    <w:uiPriority w:val="99"/>
    <w:qFormat/>
    <w:rsid w:val="00BE2FA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23CB2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A24373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23CB2"/>
    <w:rPr>
      <w:rFonts w:ascii="Tahoma" w:hAnsi="Tahoma"/>
      <w:sz w:val="16"/>
      <w:szCs w:val="14"/>
    </w:rPr>
  </w:style>
  <w:style w:type="paragraph" w:styleId="PargrafodaLista">
    <w:name w:val="List Paragraph"/>
    <w:basedOn w:val="Normal"/>
    <w:uiPriority w:val="34"/>
    <w:qFormat/>
    <w:rsid w:val="008C034D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A53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justificadorecuoprimeiralinha">
    <w:name w:val="texto_justificado_recuo_primeira_linha"/>
    <w:basedOn w:val="Normal"/>
    <w:rsid w:val="008C60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abelatextocentralizado">
    <w:name w:val="tabela_texto_centralizado"/>
    <w:basedOn w:val="Normal"/>
    <w:rsid w:val="007B4A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abelatextoalinhadoesquerda">
    <w:name w:val="tabela_texto_alinhado_esquerda"/>
    <w:basedOn w:val="Normal"/>
    <w:rsid w:val="00030E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030E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A1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2FA1"/>
  </w:style>
  <w:style w:type="character" w:customStyle="1" w:styleId="RodapChar">
    <w:name w:val="Rodapé Char"/>
    <w:basedOn w:val="Fontepargpadro"/>
    <w:link w:val="Rodap"/>
    <w:uiPriority w:val="99"/>
    <w:qFormat/>
    <w:rsid w:val="00BE2FA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23CB2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A24373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23CB2"/>
    <w:rPr>
      <w:rFonts w:ascii="Tahoma" w:hAnsi="Tahoma"/>
      <w:sz w:val="16"/>
      <w:szCs w:val="14"/>
    </w:rPr>
  </w:style>
  <w:style w:type="paragraph" w:styleId="PargrafodaLista">
    <w:name w:val="List Paragraph"/>
    <w:basedOn w:val="Normal"/>
    <w:uiPriority w:val="34"/>
    <w:qFormat/>
    <w:rsid w:val="008C034D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A53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justificadorecuoprimeiralinha">
    <w:name w:val="texto_justificado_recuo_primeira_linha"/>
    <w:basedOn w:val="Normal"/>
    <w:rsid w:val="008C60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abelatextocentralizado">
    <w:name w:val="tabela_texto_centralizado"/>
    <w:basedOn w:val="Normal"/>
    <w:rsid w:val="007B4A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abelatextoalinhadoesquerda">
    <w:name w:val="tabela_texto_alinhado_esquerda"/>
    <w:basedOn w:val="Normal"/>
    <w:rsid w:val="00030E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030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1AA6E-D1D1-42C1-9F8F-309B7FCB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Laiane</dc:creator>
  <cp:lastModifiedBy>Copdoc2</cp:lastModifiedBy>
  <cp:revision>2</cp:revision>
  <cp:lastPrinted>2022-04-28T12:28:00Z</cp:lastPrinted>
  <dcterms:created xsi:type="dcterms:W3CDTF">2023-03-22T23:59:00Z</dcterms:created>
  <dcterms:modified xsi:type="dcterms:W3CDTF">2023-03-22T23:59:00Z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