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atabela"/>
        <w:widowControl w:val="false"/>
        <w:jc w:val="center"/>
        <w:rPr/>
      </w:pPr>
      <w:r>
        <w:rPr>
          <w:b/>
          <w:bCs/>
          <w:color w:val="000000"/>
          <w:sz w:val="24"/>
          <w:szCs w:val="24"/>
          <w:u w:val="single"/>
        </w:rPr>
        <w:t>1. DADOS CADASTRAIS DA AÇÃO EXTENSIONISTA</w:t>
      </w:r>
    </w:p>
    <w:p>
      <w:pPr>
        <w:pStyle w:val="Contedodatabela"/>
        <w:widowControl w:val="false"/>
        <w:jc w:val="center"/>
        <w:rPr/>
      </w:pPr>
      <w:r>
        <w:rPr/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1.1. Tipo de ação: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 xml:space="preserve">(    ) Programa (    ) Projeto (    ) Curso e/ou oficina (   ) Evento </w:t>
            </w:r>
            <w:r>
              <w:rPr>
                <w:b/>
                <w:bCs/>
                <w:color w:val="000000"/>
                <w:sz w:val="24"/>
                <w:szCs w:val="24"/>
              </w:rPr>
              <w:t>(    ) Prestação de serviços</w:t>
            </w:r>
          </w:p>
        </w:tc>
      </w:tr>
    </w:tbl>
    <w:p>
      <w:pPr>
        <w:pStyle w:val="Normal"/>
        <w:widowControl w:val="false"/>
        <w:spacing w:lineRule="auto" w:line="276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1.2. Título: </w:t>
            </w:r>
          </w:p>
          <w:p>
            <w:pPr>
              <w:pStyle w:val="Contedodatabela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Contedodatabela"/>
        <w:widowControl w:val="false"/>
        <w:spacing w:lineRule="auto" w:line="276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1.3. Local de realização da Ação: </w:t>
            </w:r>
          </w:p>
          <w:p>
            <w:pPr>
              <w:pStyle w:val="Contedodatabela"/>
              <w:widowControl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Contedodatabela"/>
        <w:widowControl w:val="false"/>
        <w:spacing w:lineRule="auto" w:line="276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1.4. Público Alvo:</w:t>
            </w:r>
          </w:p>
          <w:p>
            <w:pPr>
              <w:pStyle w:val="Contedodatabela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)Docentes e discentes do curso (  ) Docentes e discentes da UESPI (    ) Servidores técnicos administrativos da UESPI (     )Terceirizados da UESPI (    )Prestadores de serviços da UESPI </w:t>
            </w:r>
          </w:p>
          <w:p>
            <w:pPr>
              <w:pStyle w:val="Contedodatabela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)Comunidade Externa</w:t>
            </w:r>
          </w:p>
          <w:p>
            <w:pPr>
              <w:pStyle w:val="Contedodatabela"/>
              <w:widowControl w:val="false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Observações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</w:p>
        </w:tc>
      </w:tr>
    </w:tbl>
    <w:p>
      <w:pPr>
        <w:pStyle w:val="Contedodatabela"/>
        <w:widowControl w:val="false"/>
        <w:snapToGrid w:val="false"/>
        <w:jc w:val="right"/>
        <w:rPr/>
      </w:pPr>
      <w:r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1.5. Período de Realização: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) Projeto, Curso e/ou Oficina, Evento e Prestação de serviços: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Início: </w:t>
            </w:r>
            <w:r>
              <w:rPr>
                <w:b/>
                <w:bCs/>
                <w:sz w:val="24"/>
                <w:szCs w:val="24"/>
              </w:rPr>
              <w:t xml:space="preserve">/  /   ; Término   /   /   </w:t>
            </w:r>
          </w:p>
          <w:p>
            <w:pPr>
              <w:pStyle w:val="Contedodatabela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  ) Programa - </w:t>
            </w:r>
            <w:r>
              <w:rPr>
                <w:b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eríodo determinado </w:t>
            </w:r>
            <w:r>
              <w:rPr>
                <w:color w:val="000000"/>
              </w:rPr>
              <w:t>(duração mínima de 2 anos)</w:t>
            </w:r>
          </w:p>
          <w:p>
            <w:pPr>
              <w:pStyle w:val="Contedodatabela"/>
              <w:widowControl w:val="false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Início: ___/___/_____; Término ___/___/_____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  ) Programa - </w:t>
            </w:r>
            <w:r>
              <w:rPr>
                <w:b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eríodo permanente</w:t>
            </w:r>
          </w:p>
        </w:tc>
      </w:tr>
    </w:tbl>
    <w:p>
      <w:pPr>
        <w:pStyle w:val="Contedodatabela"/>
        <w:widowControl w:val="false"/>
        <w:snapToGrid w:val="false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1.6. Carga Horária:</w:t>
            </w:r>
          </w:p>
          <w:p>
            <w:pPr>
              <w:pStyle w:val="Contedodatabela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 ) Projeto, Curso e/ou Oficina, Evento e Prestação de serviços:</w:t>
            </w:r>
          </w:p>
          <w:p>
            <w:pPr>
              <w:pStyle w:val="Contedodatabela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C.H. semanal: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....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h  </w:t>
            </w:r>
            <w:r>
              <w:rPr>
                <w:color w:val="000000"/>
                <w:sz w:val="24"/>
                <w:szCs w:val="24"/>
              </w:rPr>
              <w:t xml:space="preserve">C.H. total:   </w:t>
            </w:r>
            <w:r>
              <w:rPr>
                <w:b/>
                <w:bCs/>
                <w:sz w:val="24"/>
                <w:szCs w:val="24"/>
                <w:u w:val="single"/>
              </w:rPr>
              <w:t>h.</w:t>
            </w:r>
          </w:p>
          <w:p>
            <w:pPr>
              <w:pStyle w:val="Contedodatabela"/>
              <w:widowControl w:val="false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  ) Programa: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C.H. semanal </w:t>
            </w:r>
            <w:r>
              <w:rPr>
                <w:b/>
                <w:bCs/>
                <w:sz w:val="24"/>
                <w:szCs w:val="24"/>
                <w:u w:val="single"/>
              </w:rPr>
              <w:t>______h</w:t>
            </w:r>
            <w:r>
              <w:rPr>
                <w:color w:val="000000"/>
                <w:sz w:val="24"/>
                <w:szCs w:val="24"/>
              </w:rPr>
              <w:t xml:space="preserve"> ;C.H. anual</w:t>
            </w:r>
            <w:r>
              <w:rPr>
                <w:b/>
                <w:bCs/>
                <w:sz w:val="24"/>
                <w:szCs w:val="24"/>
                <w:u w:val="single"/>
              </w:rPr>
              <w:t>______h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1.7. Proponente da Ação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   )Docente (    )Servidor Técnico Administrativo (    )Setores ou Unidades Universitárias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35"/>
        <w:gridCol w:w="2572"/>
        <w:gridCol w:w="2572"/>
      </w:tblGrid>
      <w:tr>
        <w:trPr/>
        <w:tc>
          <w:tcPr>
            <w:tcW w:w="9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 Dados do Proponente da Ação </w:t>
            </w:r>
          </w:p>
        </w:tc>
      </w:tr>
      <w:tr>
        <w:trPr/>
        <w:tc>
          <w:tcPr>
            <w:tcW w:w="9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</w:tr>
      <w:tr>
        <w:trPr/>
        <w:tc>
          <w:tcPr>
            <w:tcW w:w="9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1.8.1. Responsável pelo Setor ou Unidade </w:t>
            </w:r>
            <w:r>
              <w:rPr>
                <w:color w:val="000000"/>
              </w:rPr>
              <w:t>(preencher apenas quando o proponente da ação for setor ou unidade universitária)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Matrícula 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1.8.2. Relação do proponente com a ação </w:t>
            </w:r>
            <w:r>
              <w:rPr>
                <w:color w:val="000000"/>
              </w:rPr>
              <w:t>(preencher apenas quando o proponente da ação for docente ou servidor técnico administrativo)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     )Coordenador Geral 01   (     )Coordenador Geral 02</w:t>
            </w:r>
          </w:p>
        </w:tc>
      </w:tr>
    </w:tbl>
    <w:p>
      <w:pPr>
        <w:pStyle w:val="Contedodatabela"/>
        <w:widowControl w:val="false"/>
        <w:snapToGrid w:val="false"/>
        <w:jc w:val="right"/>
        <w:rPr>
          <w:b/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Contedodatabela"/>
        <w:widowControl w:val="false"/>
        <w:snapToGrid w:val="false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b/>
                <w:bCs/>
                <w:sz w:val="24"/>
                <w:szCs w:val="24"/>
              </w:rPr>
              <w:t xml:space="preserve">1.9. Autor(es) da Ação Extensionista: 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1.9.1 Nome(s) do(s) Coordenador(es) Geral da Ação Extensionista </w:t>
            </w:r>
            <w:r>
              <w:rPr>
                <w:bCs/>
                <w:color w:val="000000"/>
              </w:rPr>
              <w:t>(máximo 2 coordenadores)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Contedodatabela"/>
        <w:widowControl w:val="false"/>
        <w:snapToGrid w:val="false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5"/>
        <w:gridCol w:w="2002"/>
        <w:gridCol w:w="2137"/>
        <w:gridCol w:w="2713"/>
      </w:tblGrid>
      <w:tr>
        <w:trPr/>
        <w:tc>
          <w:tcPr>
            <w:tcW w:w="9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1.10.  Dados do Coordenador(a) Geral 01. </w:t>
            </w:r>
            <w:r>
              <w:rPr>
                <w:color w:val="000000"/>
                <w:sz w:val="24"/>
                <w:szCs w:val="24"/>
              </w:rPr>
              <w:t>(no máximo 2 coordenadores gerais)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Curso/Setor de lotação: </w:t>
            </w:r>
          </w:p>
        </w:tc>
      </w:tr>
      <w:tr>
        <w:trPr/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Centro/Unidade: </w:t>
            </w:r>
          </w:p>
        </w:tc>
        <w:tc>
          <w:tcPr>
            <w:tcW w:w="4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Campus: </w:t>
            </w:r>
          </w:p>
        </w:tc>
      </w:tr>
      <w:tr>
        <w:trPr/>
        <w:tc>
          <w:tcPr>
            <w:tcW w:w="6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Matrícula: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4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Telefone: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1.10.1.  Classe: 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 )Docente do Quadro Efetivo (      )Docente Substituto (      )Docente Visitante   (      )Docente Convidado (   ) Técnico Administrativo 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1.10.2. Regime Semanal de trabalho: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    ) TP-20h              (      ) TI-40h           (      ) Dedicação Exclusiva            (   ) 30h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1.10.3. Formação Acadêmica: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) Graduação       (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) Especialização       (      ) Mestrado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) Doutorado          (     ) Pós Doutorado      (      ) Outro_______________________ </w:t>
            </w:r>
          </w:p>
        </w:tc>
      </w:tr>
    </w:tbl>
    <w:p>
      <w:pPr>
        <w:pStyle w:val="Corpodotexto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jc w:val="right"/>
        <w:rPr/>
      </w:pPr>
      <w:r>
        <w:rPr/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5"/>
        <w:gridCol w:w="2002"/>
        <w:gridCol w:w="2137"/>
        <w:gridCol w:w="2713"/>
      </w:tblGrid>
      <w:tr>
        <w:trPr/>
        <w:tc>
          <w:tcPr>
            <w:tcW w:w="9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1.11.  Dados do Coordenador(a) Geral 02. </w:t>
            </w:r>
            <w:r>
              <w:rPr>
                <w:color w:val="000000"/>
                <w:sz w:val="24"/>
                <w:szCs w:val="24"/>
              </w:rPr>
              <w:t>(Somente preencher se a ação extensionista tiver dois Coordenadores Gerais)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Curso/Setor de lotação: </w:t>
            </w:r>
          </w:p>
        </w:tc>
      </w:tr>
      <w:tr>
        <w:trPr/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Centro/Unidade: </w:t>
            </w:r>
          </w:p>
        </w:tc>
        <w:tc>
          <w:tcPr>
            <w:tcW w:w="4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Campus: </w:t>
            </w:r>
          </w:p>
        </w:tc>
      </w:tr>
      <w:tr>
        <w:trPr/>
        <w:tc>
          <w:tcPr>
            <w:tcW w:w="69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4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Telefone: 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1.11.1.  Classe: 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  )Docente do quadro efetivo (      )Docente substituto  (      )Docente visitante   (      )Docente convidado (     ) Técnico Administrativo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1.11.2. Regime Semanal de trabalho: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  ) TP-20h              (      ) TI-40h           (      ) Dedicação Exclusiva            (   ) 30h </w:t>
            </w:r>
          </w:p>
        </w:tc>
      </w:tr>
      <w:tr>
        <w:trPr/>
        <w:tc>
          <w:tcPr>
            <w:tcW w:w="96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1.11.3. Formação Acadêmica: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 ) Graduação    (      ) Especialização       (      ) Mestrado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 ) Doutorado     (      ) Pós Doutorado      (      ) Outro_______________________   </w:t>
            </w:r>
          </w:p>
        </w:tc>
      </w:tr>
    </w:tbl>
    <w:p>
      <w:pPr>
        <w:pStyle w:val="Normal"/>
        <w:rPr/>
      </w:pPr>
      <w:r>
        <w:rPr/>
        <w:t>..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1.12. Área do Conhecimento:</w:t>
            </w:r>
          </w:p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</w:rPr>
              <w:t xml:space="preserve"> ) 1. Ciências Exatas e da Terra   (  ) 2. Ciências Biológicas </w:t>
            </w:r>
          </w:p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(   ) 3. Ciências da Saúde                 (  ) 4. Ciências Agrárias </w:t>
            </w:r>
          </w:p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(  ) 5. Ciências Sociais Aplicadas    (  ) 6. Ciências Humanas </w:t>
            </w:r>
          </w:p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(   ) 7. Engenharia/Tecnologia         (  ) 8. Linguística, Letras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e Artes  </w:t>
            </w:r>
          </w:p>
          <w:p>
            <w:pPr>
              <w:pStyle w:val="Normal"/>
              <w:widowControl w:val="false"/>
              <w:ind w:left="-57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) 9. Outra__________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</w:rPr>
              <w:t>(Citar as áreas, conforme tabela do CNPQ (Poderão ser citadas várias áreas)</w:t>
            </w:r>
          </w:p>
        </w:tc>
      </w:tr>
    </w:tbl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1.13. Área Temática: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 xml:space="preserve">(  ) 1. Comunicação     ( ) 2. Cultura                  (  ) 3. Direitos Humanos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 xml:space="preserve">(  ) 4. Educação            ( ) 5. Meio Ambiente     (  ) 6. Saúde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>(  ) 7. Tecnologia          ( ) 8. Trabalho               (  ) 9. Outra__________</w:t>
            </w:r>
            <w:r>
              <w:rPr/>
              <w:t>________________</w:t>
            </w:r>
          </w:p>
        </w:tc>
      </w:tr>
    </w:tbl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1.14. Envolverá Órgão/Setor interno da IES?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  ) Não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  ) Sim (indique abaixo)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rPr/>
            </w:pPr>
            <w:r>
              <w:rPr/>
              <w:t>ASCOM</w:t>
            </w:r>
          </w:p>
          <w:p>
            <w:pPr>
              <w:pStyle w:val="Contedodatabela"/>
              <w:widowControl w:val="false"/>
              <w:rPr/>
            </w:pPr>
            <w:r>
              <w:rPr/>
              <w:t>______________________________________________________________________________________________</w:t>
            </w:r>
          </w:p>
        </w:tc>
      </w:tr>
    </w:tbl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1.15. Envolverá Instituição Externa (parceria, patrocínio, convênio)?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  )Não </w:t>
            </w:r>
          </w:p>
          <w:p>
            <w:pPr>
              <w:pStyle w:val="Contedodatabela"/>
              <w:widowControl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 ) Sim (indique abaixo)</w:t>
            </w:r>
          </w:p>
          <w:p>
            <w:pPr>
              <w:pStyle w:val="Contedodatabela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/>
              <w:t>______________________________________________________________________________________________</w:t>
            </w:r>
          </w:p>
        </w:tc>
      </w:tr>
    </w:tbl>
    <w:p>
      <w:pPr>
        <w:pStyle w:val="Normal"/>
        <w:widowControl w:val="false"/>
        <w:jc w:val="right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tbl>
      <w:tblPr>
        <w:tblW w:w="96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7"/>
      </w:tblGrid>
      <w:tr>
        <w:trPr/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tulo3"/>
              <w:widowControl w:val="false"/>
              <w:suppressLineNumbers/>
              <w:tabs>
                <w:tab w:val="clear" w:pos="360"/>
                <w:tab w:val="left" w:pos="0" w:leader="none"/>
                <w:tab w:val="left" w:pos="570" w:leader="none"/>
              </w:tabs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1.16. Linha de Pesquisa: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1. Alfabetização, leitura e escrita.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2. Artes Cênicas (dança, teatro, técnicas circenses e performance).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3. Artes integradas.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4. Artes plásticas (escultura, pintura, desenho, gravura, instalação, apropriação).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5. Artes visuais (gráficas, fotografia, cinema, video.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6. Comunicação estratégica.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7. Desenvolvimento de produtos.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8. Desenvolvimento regional.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9. Desenvolvimento rural e questão agrária.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10. Desenvolvimento tecnológico.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11. Desenvolvimento urbano.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12. Direitos individuais e coletivos.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13. Educação profissional.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14. Empreendedorismo.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15. Emprego e renda.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16. Endemias e epidemias.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17. Espaços de ciência.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18. Esporte e lazer.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19. Estilismo.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20. Fármacos e medicamentos.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21. Formação Docente.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22. Gestão do trabalho urbano e rural.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23. Gestão informacional.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24. Gestão institucional.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25. Gestão pública.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26. Grupos sociais vulneráveis.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27. Infância e adolescência.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28. Inovação tecnológica.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29. Jornalismo.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30. Jovens e adultos.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31. Línguas estrangeiras.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32. Metodologias e estratégias de ensino/aprendizagem.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33. Mídia artes (mídias contemporâneas, multimídia, web-arte, arte digital).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34. Mídias. 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35. Música.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36. Organizações da sociedade civil e movimentos sociais e populares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37. Patrimônio cultural, histórico, natural e imaterial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38. Pessoas com deficiências, incapacidades e necessidades especiais.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39. Propriedade intelectual e patentes.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40. Questões ambientais.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41. Recursos hídricos.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 xml:space="preserve">(     ) 42. Resíduos sólidos. 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43. Saúde animal.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44. Saúde da família.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45. Saúde e proteção no trabalho.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46. Saúde humana.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47. Segurança alimentar.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48. Segurança pública e defesa social.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49. Tecnologia da informação.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50. Temas específicos.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51. Terceira Idade.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52. Turismo e desenvolvimento sustentável.</w:t>
            </w:r>
          </w:p>
          <w:p>
            <w:pPr>
              <w:pStyle w:val="Ttulo3"/>
              <w:widowControl w:val="false"/>
              <w:suppressLineNumbers/>
              <w:tabs>
                <w:tab w:val="clear" w:pos="0"/>
                <w:tab w:val="clear" w:pos="360"/>
                <w:tab w:val="left" w:pos="57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(     ) 53. Uso de drogas e dependência química.</w:t>
            </w:r>
          </w:p>
        </w:tc>
      </w:tr>
    </w:tbl>
    <w:p>
      <w:pPr>
        <w:pStyle w:val="Corpodotexto"/>
        <w:jc w:val="right"/>
        <w:rPr>
          <w:color w:val="C9211E"/>
          <w:szCs w:val="24"/>
        </w:rPr>
      </w:pPr>
      <w:r>
        <w:rPr>
          <w:color w:val="C9211E"/>
          <w:szCs w:val="24"/>
        </w:rPr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4"/>
        <w:gridCol w:w="709"/>
        <w:gridCol w:w="4107"/>
        <w:gridCol w:w="2886"/>
      </w:tblGrid>
      <w:tr>
        <w:trPr/>
        <w:tc>
          <w:tcPr>
            <w:tcW w:w="9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1.17. Recursos Humanos </w:t>
            </w:r>
            <w:r>
              <w:rPr>
                <w:bCs/>
                <w:color w:val="000000"/>
              </w:rPr>
              <w:t>(Equipe envolvida no desenvolvimento da ação extensionista)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C.H. Dedicada às atividades</w:t>
            </w:r>
          </w:p>
        </w:tc>
      </w:tr>
      <w:tr>
        <w:trPr/>
        <w:tc>
          <w:tcPr>
            <w:tcW w:w="1984" w:type="dxa"/>
            <w:vMerge w:val="restart"/>
            <w:tcBorders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Organizador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01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02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03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Colaborador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01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02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vMerge w:val="restart"/>
            <w:tcBorders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Supervisor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01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02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lef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Apoio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01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02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  <w:t>03</w:t>
            </w:r>
          </w:p>
        </w:tc>
        <w:tc>
          <w:tcPr>
            <w:tcW w:w="410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/>
        <w:jc w:val="right"/>
        <w:rPr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969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91"/>
      </w:tblGrid>
      <w:tr>
        <w:trPr/>
        <w:tc>
          <w:tcPr>
            <w:tcW w:w="9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1.18. Haverá participação de discentes na equipe da ação extensionista?   </w:t>
            </w:r>
          </w:p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>(    )  Não         (    ) Sim</w:t>
            </w:r>
          </w:p>
        </w:tc>
      </w:tr>
      <w:tr>
        <w:trPr/>
        <w:tc>
          <w:tcPr>
            <w:tcW w:w="9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>1.19. Caso haja participação, os discentes precisarão de Seguro obrigatório de vida?</w:t>
            </w:r>
          </w:p>
          <w:p>
            <w:pPr>
              <w:pStyle w:val="Contedodatabela"/>
              <w:widowControl w:val="false"/>
              <w:spacing w:lineRule="auto" w:line="276"/>
              <w:rPr/>
            </w:pPr>
            <w:r>
              <w:rPr>
                <w:b/>
                <w:bCs/>
                <w:sz w:val="24"/>
                <w:szCs w:val="24"/>
              </w:rPr>
              <w:t>(     )  Não         (     ) Sim</w:t>
            </w:r>
          </w:p>
        </w:tc>
      </w:tr>
    </w:tbl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3"/>
        <w:gridCol w:w="3125"/>
        <w:gridCol w:w="1749"/>
        <w:gridCol w:w="2108"/>
        <w:gridCol w:w="1972"/>
      </w:tblGrid>
      <w:tr>
        <w:trPr/>
        <w:tc>
          <w:tcPr>
            <w:tcW w:w="96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1.20. Envolverá Recursos Materiais, Físicos e de Serviços?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) Não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) Sim (indique abaixo)</w:t>
            </w:r>
          </w:p>
        </w:tc>
      </w:tr>
      <w:tr>
        <w:trPr/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Materiais de expediente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Materiais Permanentes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>Nº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Estrutura Física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>
        <w:trPr>
          <w:trHeight w:val="732" w:hRule="atLeast"/>
        </w:trPr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732" w:hRule="atLeast"/>
        </w:trPr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Serviços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Cs/>
        </w:rPr>
        <w:t xml:space="preserve">Obs: </w:t>
      </w:r>
      <w:r>
        <w:rPr>
          <w:bCs/>
          <w:spacing w:val="-3"/>
          <w:highlight w:val="white"/>
        </w:rPr>
        <w:t>As solicitações de</w:t>
      </w:r>
      <w:r>
        <w:rPr>
          <w:bCs/>
          <w:highlight w:val="white"/>
        </w:rPr>
        <w:t xml:space="preserve"> recursos materiais, físicos e de serviços </w:t>
      </w:r>
      <w:r>
        <w:rPr>
          <w:bCs/>
          <w:spacing w:val="-7"/>
          <w:highlight w:val="white"/>
        </w:rPr>
        <w:t xml:space="preserve">necessários </w:t>
      </w:r>
      <w:r>
        <w:rPr>
          <w:bCs/>
          <w:highlight w:val="white"/>
        </w:rPr>
        <w:t>para a realização das ações que dependam da disponibilização da Administração Superior, deverão ser encaminhadas à PRAD.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3"/>
        <w:gridCol w:w="2386"/>
        <w:gridCol w:w="1585"/>
        <w:gridCol w:w="1704"/>
        <w:gridCol w:w="1637"/>
        <w:gridCol w:w="1641"/>
      </w:tblGrid>
      <w:tr>
        <w:trPr/>
        <w:tc>
          <w:tcPr>
            <w:tcW w:w="9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1.21. Envolverá Recursos Financeiros?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)  Não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)  Sim (indique abaixo a estimativa em valor)</w:t>
            </w:r>
          </w:p>
        </w:tc>
      </w:tr>
      <w:tr>
        <w:trPr/>
        <w:tc>
          <w:tcPr>
            <w:tcW w:w="7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Total valor das receitas previstas</w:t>
            </w:r>
          </w:p>
        </w:tc>
        <w:tc>
          <w:tcPr>
            <w:tcW w:w="6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Origem dos recursos previstos </w:t>
            </w:r>
            <w:r>
              <w:rPr>
                <w:bCs/>
              </w:rPr>
              <w:t>(receitas previstas)</w:t>
            </w:r>
          </w:p>
        </w:tc>
      </w:tr>
      <w:tr>
        <w:trPr/>
        <w:tc>
          <w:tcPr>
            <w:tcW w:w="73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3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UESPI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Parceiros/Convênios/Patrocinadores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Coordenação do Projeto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Outras diversas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Total das despesas previstas</w:t>
            </w:r>
          </w:p>
        </w:tc>
        <w:tc>
          <w:tcPr>
            <w:tcW w:w="6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Aplicação do recursos previstos</w:t>
            </w:r>
            <w:r>
              <w:rPr>
                <w:bCs/>
              </w:rPr>
              <w:t>(despesas previstas)</w:t>
            </w:r>
          </w:p>
        </w:tc>
      </w:tr>
      <w:tr>
        <w:trPr/>
        <w:tc>
          <w:tcPr>
            <w:tcW w:w="73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3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Materiais de expedientes e materiais permanentes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Estrutura física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Prestações de serviços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1"/>
                <w:szCs w:val="21"/>
              </w:rPr>
              <w:t>Outras diversas</w:t>
            </w:r>
          </w:p>
        </w:tc>
      </w:tr>
      <w:tr>
        <w:trPr/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Cs/>
        </w:rPr>
        <w:t xml:space="preserve">Obs: </w:t>
      </w:r>
      <w:r>
        <w:rPr>
          <w:bCs/>
          <w:spacing w:val="-3"/>
          <w:highlight w:val="white"/>
        </w:rPr>
        <w:t>As solicitações de</w:t>
      </w:r>
      <w:r>
        <w:rPr>
          <w:bCs/>
          <w:highlight w:val="white"/>
        </w:rPr>
        <w:t xml:space="preserve"> recursos financeiros</w:t>
      </w:r>
      <w:r>
        <w:rPr>
          <w:bCs/>
          <w:spacing w:val="-7"/>
          <w:highlight w:val="white"/>
        </w:rPr>
        <w:t xml:space="preserve"> que </w:t>
      </w:r>
      <w:r>
        <w:rPr>
          <w:bCs/>
          <w:highlight w:val="white"/>
        </w:rPr>
        <w:t>dependam da Administração Superior e de Instituições públicas e privadas, deverão ser encaminhadas para deliberação do CEPEX.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Contedodatabela"/>
        <w:widowControl w:val="false"/>
        <w:jc w:val="center"/>
        <w:rPr/>
      </w:pPr>
      <w:r>
        <w:rPr>
          <w:b/>
          <w:bCs/>
          <w:color w:val="000000"/>
          <w:sz w:val="24"/>
          <w:szCs w:val="24"/>
        </w:rPr>
        <w:t>2. DADOS TÉCNICOS DA AÇÃO EXTENSIONISTA</w:t>
      </w:r>
    </w:p>
    <w:p>
      <w:pPr>
        <w:pStyle w:val="Contedodatabela"/>
        <w:widowControl w:val="false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</w:rPr>
              <w:t>2.1. Resumo: (</w:t>
            </w:r>
            <w:r>
              <w:rPr/>
              <w:t>Deve ser sucinto, de forma a possibilitar uma visão global – justificativa, população-alvo, localização, objetivos, metodologia e avaliação da proposta apresentada.)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560" w:leader="none"/>
              </w:tabs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2.2. Abstract:</w:t>
            </w:r>
            <w:r>
              <w:rPr>
                <w:b/>
                <w:bCs/>
              </w:rPr>
              <w:t>(</w:t>
            </w:r>
            <w:r>
              <w:rPr/>
              <w:t>Tradução do resumo para inglês (ou para outra língua estrangeira) do item resumo.)</w:t>
            </w:r>
          </w:p>
          <w:p>
            <w:pPr>
              <w:pStyle w:val="Contedodatabela"/>
              <w:widowControl w:val="false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Contedodatabela"/>
              <w:widowControl w:val="false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Contedodatabela"/>
              <w:widowControl w:val="false"/>
              <w:jc w:val="both"/>
              <w:rPr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>2.3. Justificativa: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6" w:leader="none"/>
              </w:tabs>
              <w:spacing w:lineRule="auto" w:line="360"/>
              <w:ind w:firstLine="709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  <w:t xml:space="preserve">Apresentar: </w:t>
      </w:r>
    </w:p>
    <w:p>
      <w:pPr>
        <w:pStyle w:val="Normal"/>
        <w:widowControl w:val="false"/>
        <w:jc w:val="both"/>
        <w:rPr/>
      </w:pPr>
      <w:r>
        <w:rPr/>
        <w:t>a) Base teórica que fundamenta a ação extensionista;</w:t>
      </w:r>
    </w:p>
    <w:p>
      <w:pPr>
        <w:pStyle w:val="Normal"/>
        <w:widowControl w:val="false"/>
        <w:jc w:val="both"/>
        <w:rPr/>
      </w:pPr>
      <w:r>
        <w:rPr/>
        <w:t>b) Problema que originou a proposição do projeto;</w:t>
      </w:r>
    </w:p>
    <w:p>
      <w:pPr>
        <w:pStyle w:val="Normal"/>
        <w:widowControl w:val="false"/>
        <w:jc w:val="both"/>
        <w:rPr/>
      </w:pPr>
      <w:r>
        <w:rPr/>
        <w:t>c) Delimitação da proposta básica de trabalho e possibilidade de operar mudanças frente à problemática descrita;</w:t>
      </w:r>
    </w:p>
    <w:p>
      <w:pPr>
        <w:pStyle w:val="Normal"/>
        <w:widowControl w:val="false"/>
        <w:jc w:val="both"/>
        <w:rPr/>
      </w:pPr>
      <w:r>
        <w:rPr/>
        <w:t>d) Dados que permitam verificar a coerência da proposta com as necessidades da comunidade;</w:t>
      </w:r>
    </w:p>
    <w:p>
      <w:pPr>
        <w:pStyle w:val="Normal"/>
        <w:widowControl w:val="false"/>
        <w:jc w:val="both"/>
        <w:rPr/>
      </w:pPr>
      <w:r>
        <w:rPr/>
        <w:t>e)Outros dados que julgar relevantes, como caracterização da comunidade, experiências anteriores, etc...</w:t>
      </w:r>
    </w:p>
    <w:p>
      <w:pPr>
        <w:pStyle w:val="Normal"/>
        <w:widowControl w:val="false"/>
        <w:jc w:val="right"/>
        <w:rPr/>
      </w:pPr>
      <w:r>
        <w:rPr>
          <w:b/>
          <w:bCs/>
          <w:color w:val="000000"/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2.4. Objetivos:</w:t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a) geral</w:t>
            </w:r>
            <w:r>
              <w:rPr>
                <w:b/>
                <w:bCs/>
              </w:rPr>
              <w:t xml:space="preserve"> (</w:t>
            </w:r>
            <w:r>
              <w:rPr/>
              <w:t>Discriminar o objetivo geral associado ao título e a contribuição esperada para o desenvolvimento da comunidade, bem como retornos esperados ao aluno, ao ensino e à pesquisa)</w:t>
            </w:r>
          </w:p>
          <w:p>
            <w:pPr>
              <w:pStyle w:val="Contedodatabela"/>
              <w:widowControl w:val="false"/>
              <w:ind w:left="72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ind w:left="360" w:hanging="0"/>
              <w:rPr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>b) específicos</w:t>
            </w:r>
            <w:r>
              <w:rPr>
                <w:b/>
                <w:bCs/>
              </w:rPr>
              <w:t xml:space="preserve"> (</w:t>
            </w:r>
            <w:r>
              <w:rPr/>
              <w:t>a- Explicitar as habilidades a serem desenvolvidas pela comunidade beneficiada com a proposta; b- Assegurar a coerência entre as instruções e a justificativa do projeto.)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395" w:leader="none"/>
              </w:tabs>
              <w:spacing w:lineRule="auto" w:line="360"/>
              <w:ind w:left="315" w:right="-225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Específicos:</w:t>
            </w:r>
          </w:p>
          <w:p>
            <w:pPr>
              <w:pStyle w:val="Contedodatabela"/>
              <w:widowControl w:val="false"/>
              <w:ind w:left="720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p>
      <w:pPr>
        <w:pStyle w:val="Normal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tbl>
      <w:tblPr>
        <w:tblW w:w="96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7"/>
      </w:tblGrid>
      <w:tr>
        <w:trPr/>
        <w:tc>
          <w:tcPr>
            <w:tcW w:w="9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2.5. Metodologia:</w:t>
            </w:r>
            <w:r>
              <w:rPr>
                <w:b/>
                <w:bCs/>
              </w:rPr>
              <w:t>(</w:t>
            </w:r>
            <w:r>
              <w:rPr/>
              <w:t xml:space="preserve">Discriminar as </w:t>
            </w:r>
            <w:r>
              <w:rPr>
                <w:u w:val="single"/>
              </w:rPr>
              <w:t>atividades</w:t>
            </w:r>
            <w:r>
              <w:rPr/>
              <w:t xml:space="preserve"> a serem desenvolvidas e descrever os </w:t>
            </w:r>
            <w:r>
              <w:rPr>
                <w:u w:val="single"/>
              </w:rPr>
              <w:t>procedimentos</w:t>
            </w:r>
            <w:r>
              <w:rPr/>
              <w:t xml:space="preserve"> a serem adotados para execução das mesmas.)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43" w:leader="none"/>
              </w:tabs>
              <w:spacing w:lineRule="auto" w:line="360"/>
              <w:ind w:left="720" w:right="43" w:hanging="0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>
          <w:color w:val="C9211E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>2.6. Avaliação:</w:t>
            </w:r>
            <w:r>
              <w:rPr>
                <w:b/>
                <w:bCs/>
              </w:rPr>
              <w:t>(</w:t>
            </w:r>
            <w:r>
              <w:rPr/>
              <w:t>a - Critérios e instrumentos de avaliação e controle do desenvolvimento da ação proposta; b) Como se pretende avaliar o nível de consecução dos objetivos propostos.)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87"/>
      </w:tblGrid>
      <w:tr>
        <w:trPr/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color w:val="000000"/>
                <w:sz w:val="24"/>
                <w:szCs w:val="24"/>
              </w:rPr>
              <w:t>2.7. D</w:t>
            </w:r>
            <w:r>
              <w:rPr>
                <w:b/>
                <w:bCs/>
                <w:sz w:val="24"/>
                <w:szCs w:val="24"/>
              </w:rPr>
              <w:t>isseminação dos Resultados:</w:t>
            </w:r>
            <w:r>
              <w:rPr>
                <w:b/>
                <w:bCs/>
              </w:rPr>
              <w:t>(</w:t>
            </w:r>
            <w:r>
              <w:rPr/>
              <w:t>Descrever os mecanismos de disseminação dos resultados do projeto (participação em congressos ou outros eventos, publicação de artigos, livros e/ou revistas, etc.)</w:t>
            </w:r>
          </w:p>
          <w:p>
            <w:pPr>
              <w:pStyle w:val="Corpodetexto21"/>
              <w:widowControl w:val="false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  <w:p>
            <w:pPr>
              <w:pStyle w:val="Corpodetexto21"/>
              <w:widowControl w:val="false"/>
              <w:ind w:left="720" w:hanging="0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  <w:p>
            <w:pPr>
              <w:pStyle w:val="Corpodetexto21"/>
              <w:widowControl w:val="false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  <w:p>
            <w:pPr>
              <w:pStyle w:val="Corpodetexto21"/>
              <w:widowControl w:val="false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  <w:p>
            <w:pPr>
              <w:pStyle w:val="Corpodetexto21"/>
              <w:widowControl w:val="false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  <w:p>
            <w:pPr>
              <w:pStyle w:val="Corpodetexto21"/>
              <w:widowControl w:val="false"/>
              <w:rPr>
                <w:color w:val="C9211E"/>
                <w:szCs w:val="24"/>
              </w:rPr>
            </w:pPr>
            <w:r>
              <w:rPr>
                <w:color w:val="C9211E"/>
                <w:szCs w:val="24"/>
              </w:rPr>
            </w:r>
          </w:p>
        </w:tc>
      </w:tr>
    </w:tbl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p>
      <w:pPr>
        <w:pStyle w:val="Normal"/>
        <w:jc w:val="right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tbl>
      <w:tblPr>
        <w:tblW w:w="96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2"/>
        <w:gridCol w:w="6672"/>
        <w:gridCol w:w="2453"/>
      </w:tblGrid>
      <w:tr>
        <w:trPr/>
        <w:tc>
          <w:tcPr>
            <w:tcW w:w="9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 xml:space="preserve">2.8. Plano de trabalho da ação extensionista 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rpodetexto21"/>
              <w:widowControl w:val="false"/>
              <w:rPr/>
            </w:pPr>
            <w:r>
              <w:rPr>
                <w:b/>
                <w:bCs/>
                <w:color w:val="000000"/>
                <w:szCs w:val="24"/>
              </w:rPr>
              <w:t>Mês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shd w:color="auto" w:fill="EEEEEE" w:val="clear"/>
          </w:tcPr>
          <w:p>
            <w:pPr>
              <w:pStyle w:val="Corpodetexto21"/>
              <w:widowControl w:val="false"/>
              <w:rPr/>
            </w:pPr>
            <w:r>
              <w:rPr>
                <w:b/>
                <w:bCs/>
                <w:color w:val="000000"/>
                <w:szCs w:val="24"/>
              </w:rPr>
              <w:t>Detalhamento das atividades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Corpodetexto21"/>
              <w:widowControl w:val="false"/>
              <w:rPr/>
            </w:pPr>
            <w:r>
              <w:rPr>
                <w:b/>
                <w:bCs/>
                <w:color w:val="000000"/>
                <w:szCs w:val="24"/>
              </w:rPr>
              <w:t>Carga horária</w:t>
            </w:r>
          </w:p>
          <w:p>
            <w:pPr>
              <w:pStyle w:val="Corpodetexto21"/>
              <w:widowControl w:val="false"/>
              <w:rPr/>
            </w:pPr>
            <w:r>
              <w:rPr>
                <w:b/>
                <w:bCs/>
                <w:color w:val="000000"/>
                <w:szCs w:val="24"/>
              </w:rPr>
              <w:t>aproximada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1º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ind w:left="720" w:hanging="0"/>
              <w:rPr/>
            </w:pPr>
            <w:r>
              <w:rPr/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2º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3º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4º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5º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6º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7º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8º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9º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10º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11º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/>
            </w:pPr>
            <w:r>
              <w:rPr>
                <w:color w:val="000000"/>
                <w:szCs w:val="24"/>
              </w:rPr>
              <w:t>12º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pStyle w:val="Normal"/>
        <w:jc w:val="right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rpodetexto21"/>
              <w:widowControl w:val="false"/>
              <w:rPr/>
            </w:pPr>
            <w:r>
              <w:rPr>
                <w:b/>
                <w:bCs/>
                <w:szCs w:val="24"/>
              </w:rPr>
              <w:t>2.9. Referências:</w:t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360" w:hanging="0"/>
              <w:jc w:val="both"/>
              <w:rPr/>
            </w:pPr>
            <w:r>
              <w:rPr/>
            </w:r>
          </w:p>
        </w:tc>
      </w:tr>
    </w:tbl>
    <w:p>
      <w:pPr>
        <w:pStyle w:val="Contedodatabela"/>
        <w:widowControl w:val="false"/>
        <w:jc w:val="center"/>
        <w:rPr/>
      </w:pPr>
      <w:r>
        <w:rPr>
          <w:b/>
          <w:bCs/>
          <w:color w:val="000000"/>
          <w:sz w:val="26"/>
          <w:szCs w:val="26"/>
        </w:rPr>
        <w:t>3. INFORMAÇÕES COMPLEMENTARES</w:t>
      </w:r>
    </w:p>
    <w:p>
      <w:pPr>
        <w:pStyle w:val="Normal"/>
        <w:rPr>
          <w:color w:val="C9211E"/>
          <w:sz w:val="26"/>
          <w:szCs w:val="26"/>
        </w:rPr>
      </w:pPr>
      <w:r>
        <w:rPr>
          <w:color w:val="C9211E"/>
          <w:sz w:val="26"/>
          <w:szCs w:val="26"/>
        </w:rPr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3.1. Responsável pela emissão dos certificados:</w:t>
            </w:r>
          </w:p>
          <w:p>
            <w:pPr>
              <w:pStyle w:val="Contedodatabela"/>
              <w:widowControl w:val="false"/>
              <w:snapToGrid w:val="false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 ) PREX</w:t>
            </w:r>
          </w:p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  ) Coordenação da Ação Extensionistas</w:t>
            </w:r>
            <w:r>
              <w:rPr>
                <w:color w:val="000000"/>
              </w:rPr>
              <w:t>(indicar a quantidade estimada dos números de registros para confecção dos certificados pelo Coordenador) ___________________</w:t>
            </w:r>
          </w:p>
        </w:tc>
      </w:tr>
    </w:tbl>
    <w:p>
      <w:pPr>
        <w:pStyle w:val="Normal"/>
        <w:jc w:val="right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3.2. Documentos Pessoais a serem anexados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7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3.2.1. Para docente do Quadro Efetivo</w:t>
            </w:r>
          </w:p>
          <w:p>
            <w:pPr>
              <w:pStyle w:val="Normal"/>
              <w:widowControl w:val="false"/>
              <w:ind w:left="850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a) Anexar último contracheque 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54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3.2.2. Para docentes substituto, visitante ou convidado</w:t>
            </w:r>
          </w:p>
          <w:p>
            <w:pPr>
              <w:pStyle w:val="Normal"/>
              <w:widowControl w:val="false"/>
              <w:ind w:left="794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a) Anexar documento que comprove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que o período de atuação na instituição, seja equivalente ao de desenvolvimento das atividades e prestação de contas da ação extensionista.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54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3.2.3. Para técnico administrativo</w:t>
            </w:r>
          </w:p>
          <w:p>
            <w:pPr>
              <w:pStyle w:val="Normal"/>
              <w:widowControl w:val="false"/>
              <w:ind w:left="737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a) Anexar último contracheque;</w:t>
            </w:r>
          </w:p>
          <w:p>
            <w:pPr>
              <w:pStyle w:val="Normal"/>
              <w:widowControl w:val="false"/>
              <w:ind w:left="737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b) Anexar documento que comprove a formação acadêmica.</w:t>
            </w:r>
          </w:p>
        </w:tc>
      </w:tr>
    </w:tbl>
    <w:p>
      <w:pPr>
        <w:pStyle w:val="Normal"/>
        <w:widowControl w:val="false"/>
        <w:jc w:val="right"/>
        <w:rPr/>
      </w:pPr>
      <w:r>
        <w:rPr>
          <w:color w:val="C9211E"/>
          <w:sz w:val="24"/>
          <w:szCs w:val="24"/>
        </w:rPr>
        <w:t>.</w:t>
      </w:r>
    </w:p>
    <w:tbl>
      <w:tblPr>
        <w:tblW w:w="96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3.3. Documentos de Aprovação a serem anexados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624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3.3.1. Ata ou Ad referendum do Colegiado de Curso e do Conselho de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Campus/</w:t>
            </w:r>
            <w:r>
              <w:rPr>
                <w:b/>
                <w:bCs/>
                <w:color w:val="000000"/>
                <w:sz w:val="24"/>
                <w:szCs w:val="24"/>
              </w:rPr>
              <w:t>Centro</w:t>
            </w:r>
            <w:r>
              <w:rPr>
                <w:color w:val="000000"/>
                <w:sz w:val="24"/>
                <w:szCs w:val="24"/>
              </w:rPr>
              <w:t xml:space="preserve"> (para todas propostas, com exceção de setor/unidade que não possui colegiado em sua composição).</w:t>
            </w:r>
          </w:p>
          <w:p>
            <w:pPr>
              <w:pStyle w:val="Corpodotexto"/>
              <w:widowControl w:val="false"/>
              <w:ind w:left="624" w:hanging="0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3.3.2. Anuência do setor responsável (Pró-reitorias, Coordenações de Cursos ou outros) - </w:t>
            </w:r>
            <w:r>
              <w:rPr>
                <w:color w:val="000000"/>
                <w:szCs w:val="24"/>
              </w:rPr>
              <w:t>para todas propostas feitas por setores e unidades universitárias que não possuem colegiado em sua composição)</w:t>
            </w:r>
          </w:p>
          <w:p>
            <w:pPr>
              <w:pStyle w:val="Corpodotexto"/>
              <w:widowControl w:val="false"/>
              <w:ind w:left="624" w:hanging="0"/>
              <w:jc w:val="both"/>
              <w:rPr/>
            </w:pPr>
            <w:r>
              <w:rPr>
                <w:b/>
                <w:bCs/>
                <w:color w:val="000000"/>
                <w:szCs w:val="24"/>
              </w:rPr>
              <w:t>3.</w:t>
            </w:r>
            <w:r>
              <w:rPr>
                <w:b/>
                <w:color w:val="000000"/>
                <w:szCs w:val="24"/>
              </w:rPr>
              <w:t xml:space="preserve">3.3 Parecer da Comissão permanente dos técnicos administrativos </w:t>
            </w:r>
            <w:r>
              <w:rPr>
                <w:color w:val="000000"/>
                <w:szCs w:val="24"/>
              </w:rPr>
              <w:t>(especifico para técnicos administrativos).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3.4. Documentos a serem acrescentados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orpodotexto"/>
              <w:widowControl w:val="false"/>
              <w:ind w:left="624" w:hanging="0"/>
              <w:jc w:val="both"/>
              <w:rPr/>
            </w:pPr>
            <w:r>
              <w:rPr>
                <w:b/>
                <w:bCs/>
                <w:szCs w:val="24"/>
              </w:rPr>
              <w:t xml:space="preserve">3.4.1. Acrescentar a lista dos discentes com nº de matrícula, nº do RG e nº do CPF, que serão beneficiados com seguro obrigatório de vida </w:t>
            </w:r>
            <w:r>
              <w:rPr>
                <w:szCs w:val="24"/>
              </w:rPr>
              <w:t>(apenas em caso de discentes que precisem de seguro obrigatório de vida)</w:t>
            </w:r>
          </w:p>
          <w:p>
            <w:pPr>
              <w:pStyle w:val="Corpodotexto"/>
              <w:widowControl w:val="false"/>
              <w:ind w:left="624" w:hanging="0"/>
              <w:jc w:val="both"/>
              <w:rPr/>
            </w:pPr>
            <w:r>
              <w:rPr>
                <w:b/>
                <w:bCs/>
                <w:color w:val="000000"/>
                <w:szCs w:val="24"/>
              </w:rPr>
              <w:t xml:space="preserve">3.4.2. Acrescentar à carta de anuência da instituição parceira </w:t>
            </w:r>
            <w:r>
              <w:rPr>
                <w:color w:val="000000"/>
                <w:sz w:val="20"/>
              </w:rPr>
              <w:t>(apenas em caso de parcerias externas)</w:t>
            </w:r>
            <w:r>
              <w:rPr>
                <w:color w:val="000000"/>
                <w:szCs w:val="24"/>
              </w:rPr>
              <w:t>.</w:t>
            </w:r>
          </w:p>
          <w:p>
            <w:pPr>
              <w:pStyle w:val="Corpodotexto"/>
              <w:widowControl w:val="false"/>
              <w:ind w:left="624" w:hanging="0"/>
              <w:jc w:val="both"/>
              <w:rPr/>
            </w:pPr>
            <w:r>
              <w:rPr>
                <w:b/>
                <w:bCs/>
                <w:color w:val="000000"/>
                <w:szCs w:val="24"/>
              </w:rPr>
              <w:t xml:space="preserve">3.4.3. Acrescentar carta de anuência da instituição patrocinadora </w:t>
            </w:r>
            <w:r>
              <w:rPr>
                <w:color w:val="000000"/>
                <w:sz w:val="20"/>
              </w:rPr>
              <w:t>(apenas em caso de patrocínios)</w:t>
            </w:r>
          </w:p>
        </w:tc>
      </w:tr>
    </w:tbl>
    <w:p>
      <w:pPr>
        <w:pStyle w:val="Normal"/>
        <w:widowControl w:val="false"/>
        <w:jc w:val="both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widowControl w:val="false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widowControl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___________________, _____ de __________________ de ___________</w:t>
      </w:r>
    </w:p>
    <w:p>
      <w:pPr>
        <w:pStyle w:val="Normal"/>
        <w:widowControl w:val="false"/>
        <w:jc w:val="center"/>
        <w:rPr/>
      </w:pPr>
      <w:r>
        <w:rPr>
          <w:color w:val="000000"/>
        </w:rPr>
        <w:t>(Local e data)</w:t>
      </w:r>
    </w:p>
    <w:p>
      <w:pPr>
        <w:pStyle w:val="Normal"/>
        <w:widowControl w:val="false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widowControl w:val="false"/>
        <w:jc w:val="center"/>
        <w:rPr>
          <w:color w:val="C9211E"/>
        </w:rPr>
      </w:pPr>
      <w:r>
        <w:rPr>
          <w:color w:val="C9211E"/>
        </w:rPr>
      </w:r>
    </w:p>
    <w:p>
      <w:pPr>
        <w:pStyle w:val="Contedodatabela"/>
        <w:widowControl w:val="false"/>
        <w:snapToGrid w:val="false"/>
        <w:jc w:val="center"/>
        <w:rPr/>
      </w:pPr>
      <w:r>
        <w:rPr>
          <w:bCs/>
        </w:rPr>
        <w:t>____________________________________________________________________</w:t>
      </w:r>
    </w:p>
    <w:p>
      <w:pPr>
        <w:pStyle w:val="Contedodatabela"/>
        <w:widowControl w:val="false"/>
        <w:snapToGrid w:val="false"/>
        <w:jc w:val="center"/>
        <w:rPr/>
      </w:pPr>
      <w:r>
        <w:rPr>
          <w:bCs/>
        </w:rPr>
        <w:t>(nome do proponente)</w:t>
      </w:r>
    </w:p>
    <w:p>
      <w:pPr>
        <w:pStyle w:val="Contedodatabela"/>
        <w:widowControl w:val="false"/>
        <w:jc w:val="center"/>
        <w:rPr>
          <w:bCs/>
        </w:rPr>
      </w:pPr>
      <w:r>
        <w:rPr>
          <w:bCs/>
        </w:rPr>
        <w:t>Matrícula:</w:t>
      </w:r>
    </w:p>
    <w:p>
      <w:pPr>
        <w:pStyle w:val="Contedodatabela"/>
        <w:widowControl w:val="false"/>
        <w:jc w:val="center"/>
        <w:rPr/>
      </w:pPr>
      <w:r>
        <w:rPr>
          <w:bCs/>
        </w:rPr>
        <w:t>(assinatura)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098" w:footer="227" w:bottom="9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6141720" cy="61404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1" t="-2326" r="-201" b="-2326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keepNext w:val="false"/>
      <w:widowControl w:val="false"/>
      <w:ind w:left="0" w:hanging="0"/>
      <w:jc w:val="both"/>
      <w:rPr>
        <w:b/>
        <w:b/>
        <w:bCs/>
        <w:color w:val="000000"/>
        <w:szCs w:val="24"/>
        <w:u w:val="single"/>
      </w:rPr>
    </w:pPr>
    <w:r>
      <w:rPr/>
      <w:drawing>
        <wp:inline distT="0" distB="0" distL="0" distR="0">
          <wp:extent cx="6148070" cy="6070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1" t="-1691" r="-181" b="-1691"/>
                  <a:stretch>
                    <a:fillRect/>
                  </a:stretch>
                </pic:blipFill>
                <pic:spPr bwMode="auto">
                  <a:xfrm>
                    <a:off x="0" y="0"/>
                    <a:ext cx="614807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ntedodatabela"/>
      <w:widowControl w:val="false"/>
      <w:jc w:val="center"/>
      <w:rPr/>
    </w:pPr>
    <w:r>
      <w:rPr>
        <w:b/>
        <w:bCs/>
        <w:color w:val="000000"/>
        <w:sz w:val="24"/>
        <w:szCs w:val="24"/>
        <w:u w:val="single"/>
      </w:rPr>
      <w:t>FORMULÁRIO PARA CADASTRO DAS AÇÕES EXTENSIONISTAS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35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e35a3"/>
    <w:pPr>
      <w:keepNext w:val="true"/>
      <w:tabs>
        <w:tab w:val="clear" w:pos="708"/>
        <w:tab w:val="left" w:pos="0" w:leader="none"/>
        <w:tab w:val="left" w:pos="360" w:leader="none"/>
      </w:tabs>
      <w:ind w:left="720" w:hanging="720"/>
      <w:jc w:val="center"/>
      <w:outlineLvl w:val="2"/>
    </w:pPr>
    <w:rPr>
      <w:rFonts w:ascii="Arial" w:hAnsi="Arial" w:cs="Arial"/>
      <w:b/>
      <w:color w:val="000000"/>
    </w:rPr>
  </w:style>
  <w:style w:type="paragraph" w:styleId="Ttulo4">
    <w:name w:val="Heading 4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firstLine="284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1152" w:hanging="1152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jc w:val="center"/>
      <w:outlineLvl w:val="6"/>
    </w:pPr>
    <w:rPr>
      <w:rFonts w:ascii="Tahoma" w:hAnsi="Tahoma" w:cs="Tahoma"/>
      <w:b/>
      <w:sz w:val="22"/>
    </w:rPr>
  </w:style>
  <w:style w:type="paragraph" w:styleId="Ttulo8">
    <w:name w:val="Heading 8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1440" w:hanging="144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e35a3"/>
    <w:pPr>
      <w:keepNext w:val="true"/>
      <w:tabs>
        <w:tab w:val="clear" w:pos="708"/>
        <w:tab w:val="left" w:pos="0" w:leader="none"/>
      </w:tabs>
      <w:ind w:left="1584" w:hanging="1584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35a3"/>
    <w:rPr/>
  </w:style>
  <w:style w:type="character" w:styleId="WW8Num1z1" w:customStyle="1">
    <w:name w:val="WW8Num1z1"/>
    <w:qFormat/>
    <w:rsid w:val="00de35a3"/>
    <w:rPr/>
  </w:style>
  <w:style w:type="character" w:styleId="WW8Num1z2" w:customStyle="1">
    <w:name w:val="WW8Num1z2"/>
    <w:qFormat/>
    <w:rsid w:val="00de35a3"/>
    <w:rPr/>
  </w:style>
  <w:style w:type="character" w:styleId="WW8Num1z3" w:customStyle="1">
    <w:name w:val="WW8Num1z3"/>
    <w:qFormat/>
    <w:rsid w:val="00de35a3"/>
    <w:rPr/>
  </w:style>
  <w:style w:type="character" w:styleId="WW8Num1z4" w:customStyle="1">
    <w:name w:val="WW8Num1z4"/>
    <w:qFormat/>
    <w:rsid w:val="00de35a3"/>
    <w:rPr/>
  </w:style>
  <w:style w:type="character" w:styleId="WW8Num1z5" w:customStyle="1">
    <w:name w:val="WW8Num1z5"/>
    <w:qFormat/>
    <w:rsid w:val="00de35a3"/>
    <w:rPr/>
  </w:style>
  <w:style w:type="character" w:styleId="WW8Num1z6" w:customStyle="1">
    <w:name w:val="WW8Num1z6"/>
    <w:qFormat/>
    <w:rsid w:val="00de35a3"/>
    <w:rPr/>
  </w:style>
  <w:style w:type="character" w:styleId="WW8Num1z7" w:customStyle="1">
    <w:name w:val="WW8Num1z7"/>
    <w:qFormat/>
    <w:rsid w:val="00de35a3"/>
    <w:rPr/>
  </w:style>
  <w:style w:type="character" w:styleId="WW8Num1z8" w:customStyle="1">
    <w:name w:val="WW8Num1z8"/>
    <w:qFormat/>
    <w:rsid w:val="00de35a3"/>
    <w:rPr/>
  </w:style>
  <w:style w:type="character" w:styleId="Fontepargpadro2" w:customStyle="1">
    <w:name w:val="Fonte parág. padrão2"/>
    <w:qFormat/>
    <w:rsid w:val="00de35a3"/>
    <w:rPr/>
  </w:style>
  <w:style w:type="character" w:styleId="WW8Num2z0" w:customStyle="1">
    <w:name w:val="WW8Num2z0"/>
    <w:qFormat/>
    <w:rsid w:val="00de35a3"/>
    <w:rPr/>
  </w:style>
  <w:style w:type="character" w:styleId="WW8Num3z0" w:customStyle="1">
    <w:name w:val="WW8Num3z0"/>
    <w:qFormat/>
    <w:rsid w:val="00de35a3"/>
    <w:rPr>
      <w:rFonts w:ascii="Times New Roman" w:hAnsi="Times New Roman" w:cs="Times New Roman"/>
      <w:b/>
      <w:color w:val="C9211E"/>
      <w:sz w:val="24"/>
      <w:szCs w:val="24"/>
    </w:rPr>
  </w:style>
  <w:style w:type="character" w:styleId="WW8Num4z0" w:customStyle="1">
    <w:name w:val="WW8Num4z0"/>
    <w:qFormat/>
    <w:rsid w:val="00de35a3"/>
    <w:rPr>
      <w:rFonts w:ascii="Symbol" w:hAnsi="Symbol" w:cs="OpenSymbol"/>
    </w:rPr>
  </w:style>
  <w:style w:type="character" w:styleId="WW8Num4z1" w:customStyle="1">
    <w:name w:val="WW8Num4z1"/>
    <w:qFormat/>
    <w:rsid w:val="00de35a3"/>
    <w:rPr>
      <w:rFonts w:ascii="OpenSymbol" w:hAnsi="OpenSymbol" w:cs="OpenSymbol"/>
    </w:rPr>
  </w:style>
  <w:style w:type="character" w:styleId="Fontepargpadro1" w:customStyle="1">
    <w:name w:val="Fonte parág. padrão1"/>
    <w:qFormat/>
    <w:rsid w:val="00de35a3"/>
    <w:rPr/>
  </w:style>
  <w:style w:type="character" w:styleId="LinkdaInternet">
    <w:name w:val="Link da Internet"/>
    <w:rsid w:val="00de35a3"/>
    <w:rPr>
      <w:color w:val="0000FF"/>
      <w:u w:val="single"/>
    </w:rPr>
  </w:style>
  <w:style w:type="character" w:styleId="Marcas" w:customStyle="1">
    <w:name w:val="Marcas"/>
    <w:qFormat/>
    <w:rsid w:val="00de35a3"/>
    <w:rPr>
      <w:rFonts w:ascii="OpenSymbol" w:hAnsi="OpenSymbol" w:eastAsia="OpenSymbol" w:cs="Open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6e47"/>
    <w:rPr>
      <w:rFonts w:ascii="Tahoma" w:hAnsi="Tahoma" w:cs="Tahoma"/>
      <w:sz w:val="16"/>
      <w:szCs w:val="16"/>
      <w:lang w:eastAsia="zh-CN"/>
    </w:rPr>
  </w:style>
  <w:style w:type="character" w:styleId="WW8Num7z0" w:customStyle="1">
    <w:name w:val="WW8Num7z0"/>
    <w:qFormat/>
    <w:rsid w:val="00156be3"/>
    <w:rPr>
      <w:rFonts w:ascii="Symbol" w:hAnsi="Symbol" w:cs="OpenSymbol"/>
      <w:color w:val="000000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de35a3"/>
    <w:pPr/>
    <w:rPr>
      <w:sz w:val="24"/>
    </w:rPr>
  </w:style>
  <w:style w:type="paragraph" w:styleId="Lista">
    <w:name w:val="List"/>
    <w:basedOn w:val="Corpodotexto"/>
    <w:rsid w:val="00de35a3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e35a3"/>
    <w:pPr>
      <w:suppressLineNumbers/>
    </w:pPr>
    <w:rPr>
      <w:rFonts w:cs="Mangal"/>
    </w:rPr>
  </w:style>
  <w:style w:type="paragraph" w:styleId="Ttulo21" w:customStyle="1">
    <w:name w:val="Título2"/>
    <w:basedOn w:val="Normal"/>
    <w:next w:val="Corpodotexto"/>
    <w:qFormat/>
    <w:rsid w:val="00de35a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de3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rsid w:val="00de35a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21" w:customStyle="1">
    <w:name w:val="Corpo de texto 21"/>
    <w:basedOn w:val="Normal"/>
    <w:qFormat/>
    <w:rsid w:val="00de35a3"/>
    <w:pPr>
      <w:jc w:val="both"/>
    </w:pPr>
    <w:rPr>
      <w:sz w:val="24"/>
    </w:rPr>
  </w:style>
  <w:style w:type="paragraph" w:styleId="Contedodoquadro" w:customStyle="1">
    <w:name w:val="Conteúdo do quadro"/>
    <w:basedOn w:val="Normal"/>
    <w:qFormat/>
    <w:rsid w:val="00de35a3"/>
    <w:pPr/>
    <w:rPr/>
  </w:style>
  <w:style w:type="paragraph" w:styleId="Contedodatabela" w:customStyle="1">
    <w:name w:val="Conteúdo da tabela"/>
    <w:basedOn w:val="Normal"/>
    <w:qFormat/>
    <w:rsid w:val="00de35a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de35a3"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rsid w:val="00de35a3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de35a3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orpodotextorecuado">
    <w:name w:val="Body Text Indent"/>
    <w:basedOn w:val="Normal"/>
    <w:rsid w:val="00de35a3"/>
    <w:pPr>
      <w:spacing w:before="0" w:after="120"/>
      <w:ind w:left="283" w:hanging="0"/>
    </w:pPr>
    <w:rPr/>
  </w:style>
  <w:style w:type="paragraph" w:styleId="Rodap">
    <w:name w:val="Footer"/>
    <w:basedOn w:val="CabealhoeRodap"/>
    <w:rsid w:val="00de35a3"/>
    <w:pPr>
      <w:tabs>
        <w:tab w:val="clear" w:pos="9638"/>
        <w:tab w:val="center" w:pos="4819" w:leader="none"/>
        <w:tab w:val="right" w:pos="9639" w:leader="none"/>
      </w:tabs>
    </w:pPr>
    <w:rPr/>
  </w:style>
  <w:style w:type="paragraph" w:styleId="Corpodetexto22" w:customStyle="1">
    <w:name w:val="Corpo de texto 22"/>
    <w:basedOn w:val="Normal"/>
    <w:qFormat/>
    <w:rsid w:val="00de35a3"/>
    <w:pPr>
      <w:spacing w:lineRule="auto" w:line="480" w:before="0" w:after="12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6e4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CF18-51C7-40A3-9B65-BEE6CDC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LibreOffice/7.0.0.3$Windows_x86 LibreOffice_project/8061b3e9204bef6b321a21033174034a5e2ea88e</Application>
  <Pages>8</Pages>
  <Words>1697</Words>
  <Characters>9542</Characters>
  <CharactersWithSpaces>11739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2021-01-24T12:59:00Z</dcterms:created>
  <dc:creator>Jesualdo</dc:creator>
  <dc:description/>
  <dc:language>pt-BR</dc:language>
  <cp:lastModifiedBy>Eliene Maria Viana de Figueiredo Pierote</cp:lastModifiedBy>
  <cp:lastPrinted>1995-11-21T20:41:00Z</cp:lastPrinted>
  <dcterms:modified xsi:type="dcterms:W3CDTF">2021-01-24T13:15:00Z</dcterms:modified>
  <cp:revision>3</cp:revision>
  <dc:subject/>
  <dc:title>UNIVERSIDADE ESTADUAL DO PIAUÍ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